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88" w:rsidRDefault="00640362">
      <w:r>
        <w:rPr>
          <w:noProof/>
          <w:lang w:eastAsia="es-CO"/>
        </w:rPr>
        <w:drawing>
          <wp:inline distT="0" distB="0" distL="0" distR="0">
            <wp:extent cx="6739610" cy="7251405"/>
            <wp:effectExtent l="0" t="0" r="0" b="664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276588" w:rsidSect="002765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640362"/>
    <w:rsid w:val="00276588"/>
    <w:rsid w:val="00464E39"/>
    <w:rsid w:val="00640362"/>
    <w:rsid w:val="00834D56"/>
    <w:rsid w:val="00DC3335"/>
    <w:rsid w:val="00F753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0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6F3EB-FB20-43D3-BA17-E3BF96220534}"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s-CO"/>
        </a:p>
      </dgm:t>
    </dgm:pt>
    <dgm:pt modelId="{38C651B5-94BA-4292-9E77-B379F9321526}">
      <dgm:prSet phldrT="[Texto]" custT="1"/>
      <dgm:spPr/>
      <dgm:t>
        <a:bodyPr/>
        <a:lstStyle/>
        <a:p>
          <a:r>
            <a:rPr lang="es-CO" sz="1200"/>
            <a:t>texto informativo</a:t>
          </a:r>
        </a:p>
      </dgm:t>
    </dgm:pt>
    <dgm:pt modelId="{A0AE0796-0990-42AC-B396-907D045BBDC5}" type="parTrans" cxnId="{5D8E811C-4627-4948-B702-6AE779A185C8}">
      <dgm:prSet/>
      <dgm:spPr/>
      <dgm:t>
        <a:bodyPr/>
        <a:lstStyle/>
        <a:p>
          <a:endParaRPr lang="es-CO"/>
        </a:p>
      </dgm:t>
    </dgm:pt>
    <dgm:pt modelId="{FA553FC4-28DE-4ADB-AEB5-C70ACD7D259E}" type="sibTrans" cxnId="{5D8E811C-4627-4948-B702-6AE779A185C8}">
      <dgm:prSet/>
      <dgm:spPr/>
      <dgm:t>
        <a:bodyPr/>
        <a:lstStyle/>
        <a:p>
          <a:endParaRPr lang="es-CO"/>
        </a:p>
      </dgm:t>
    </dgm:pt>
    <dgm:pt modelId="{1D263B72-5BE1-40B0-9BF5-0F5CE69F9469}">
      <dgm:prSet phldrT="[Texto]" custT="1"/>
      <dgm:spPr/>
      <dgm:t>
        <a:bodyPr/>
        <a:lstStyle/>
        <a:p>
          <a:r>
            <a:rPr lang="es-CO" sz="1200"/>
            <a:t>texto que busca dar  a conocer algún hecho, situación o circunstancias</a:t>
          </a:r>
        </a:p>
      </dgm:t>
    </dgm:pt>
    <dgm:pt modelId="{4D69F4E9-F5DF-43CE-8F2F-7766947C9861}" type="parTrans" cxnId="{EB5EEC96-C668-4934-8FBA-D542FCFB3D76}">
      <dgm:prSet/>
      <dgm:spPr/>
      <dgm:t>
        <a:bodyPr/>
        <a:lstStyle/>
        <a:p>
          <a:endParaRPr lang="es-CO"/>
        </a:p>
      </dgm:t>
    </dgm:pt>
    <dgm:pt modelId="{2583AB66-38B2-4843-AEDE-E592360986DD}" type="sibTrans" cxnId="{EB5EEC96-C668-4934-8FBA-D542FCFB3D76}">
      <dgm:prSet/>
      <dgm:spPr/>
      <dgm:t>
        <a:bodyPr/>
        <a:lstStyle/>
        <a:p>
          <a:endParaRPr lang="es-CO"/>
        </a:p>
      </dgm:t>
    </dgm:pt>
    <dgm:pt modelId="{7A857E34-0B40-457E-8518-ED1A7DE8E25A}">
      <dgm:prSet phldrT="[Texto]" custT="1"/>
      <dgm:spPr/>
      <dgm:t>
        <a:bodyPr/>
        <a:lstStyle/>
        <a:p>
          <a:r>
            <a:rPr lang="es-CO" sz="1200"/>
            <a:t>EPÍGRAFE</a:t>
          </a:r>
        </a:p>
        <a:p>
          <a:r>
            <a:rPr lang="es-CO" sz="1200"/>
            <a:t>Transmite una idea central de la noticia, invita al lector a leer el resto. Es breve, una sola línea.</a:t>
          </a:r>
        </a:p>
      </dgm:t>
    </dgm:pt>
    <dgm:pt modelId="{F78706A5-4115-467E-A764-F8F2559A4920}" type="parTrans" cxnId="{39022065-3B78-4ED5-944B-29B20817B2A9}">
      <dgm:prSet/>
      <dgm:spPr/>
      <dgm:t>
        <a:bodyPr/>
        <a:lstStyle/>
        <a:p>
          <a:endParaRPr lang="es-CO"/>
        </a:p>
      </dgm:t>
    </dgm:pt>
    <dgm:pt modelId="{B853DE2D-DD45-488A-9BE2-F684B0931748}" type="sibTrans" cxnId="{39022065-3B78-4ED5-944B-29B20817B2A9}">
      <dgm:prSet/>
      <dgm:spPr/>
      <dgm:t>
        <a:bodyPr/>
        <a:lstStyle/>
        <a:p>
          <a:endParaRPr lang="es-CO"/>
        </a:p>
      </dgm:t>
    </dgm:pt>
    <dgm:pt modelId="{2BB17374-9BD6-4AD5-8C54-63A99C29D1AC}">
      <dgm:prSet phldrT="[Texto]" custT="1"/>
      <dgm:spPr/>
      <dgm:t>
        <a:bodyPr/>
        <a:lstStyle/>
        <a:p>
          <a:r>
            <a:rPr lang="es-CO" sz="1200"/>
            <a:t>TITULAR</a:t>
          </a:r>
        </a:p>
        <a:p>
          <a:r>
            <a:rPr lang="es-CO" sz="1200"/>
            <a:t>Da nombre a la noticia, cuenta lo esencial de ella, es decir el "anzuelo" para los lectores.</a:t>
          </a:r>
        </a:p>
      </dgm:t>
    </dgm:pt>
    <dgm:pt modelId="{61092AA1-CF80-4BCF-909A-046B10525647}" type="parTrans" cxnId="{8A7D72FB-563A-481C-A88E-A79EA12FA9D5}">
      <dgm:prSet/>
      <dgm:spPr/>
      <dgm:t>
        <a:bodyPr/>
        <a:lstStyle/>
        <a:p>
          <a:endParaRPr lang="es-CO"/>
        </a:p>
      </dgm:t>
    </dgm:pt>
    <dgm:pt modelId="{8AF76F89-7D94-4F6A-A2A3-FA7ADE8F8346}" type="sibTrans" cxnId="{8A7D72FB-563A-481C-A88E-A79EA12FA9D5}">
      <dgm:prSet/>
      <dgm:spPr/>
      <dgm:t>
        <a:bodyPr/>
        <a:lstStyle/>
        <a:p>
          <a:endParaRPr lang="es-CO"/>
        </a:p>
      </dgm:t>
    </dgm:pt>
    <dgm:pt modelId="{E6815F2F-5655-4B4E-A0AA-F3B9E1B3083D}">
      <dgm:prSet phldrT="[Texto]" custT="1"/>
      <dgm:spPr/>
      <dgm:t>
        <a:bodyPr/>
        <a:lstStyle/>
        <a:p>
          <a:r>
            <a:rPr lang="es-CO" sz="1200"/>
            <a:t>BAJADA</a:t>
          </a:r>
        </a:p>
        <a:p>
          <a:r>
            <a:rPr lang="es-CO" sz="1200"/>
            <a:t>Parte en la que se debe ampliar la información, entregado en el titular, de manera que al leer obtenga visión global de la noticia pero sin entrar en detalles sino de forma sintética.</a:t>
          </a:r>
        </a:p>
      </dgm:t>
    </dgm:pt>
    <dgm:pt modelId="{924F3661-3568-4020-B5B5-EDE191982A48}" type="parTrans" cxnId="{27979225-B865-44BC-8E2A-5BAE4F3BA305}">
      <dgm:prSet/>
      <dgm:spPr/>
      <dgm:t>
        <a:bodyPr/>
        <a:lstStyle/>
        <a:p>
          <a:endParaRPr lang="es-CO"/>
        </a:p>
      </dgm:t>
    </dgm:pt>
    <dgm:pt modelId="{FEAFB8B0-0501-4FA0-B49F-BAF0015F17F0}" type="sibTrans" cxnId="{27979225-B865-44BC-8E2A-5BAE4F3BA305}">
      <dgm:prSet/>
      <dgm:spPr/>
      <dgm:t>
        <a:bodyPr/>
        <a:lstStyle/>
        <a:p>
          <a:endParaRPr lang="es-CO"/>
        </a:p>
      </dgm:t>
    </dgm:pt>
    <dgm:pt modelId="{04720E64-79CC-492A-B191-F2F7E249CC42}">
      <dgm:prSet phldrT="[Texto]" custT="1"/>
      <dgm:spPr/>
      <dgm:t>
        <a:bodyPr/>
        <a:lstStyle/>
        <a:p>
          <a:r>
            <a:rPr lang="es-CO" sz="1050"/>
            <a:t>LEAD</a:t>
          </a:r>
        </a:p>
        <a:p>
          <a:r>
            <a:rPr lang="es-CO" sz="1050"/>
            <a:t>Primer párrafo de la noticia, en la que se resume lo principal de la información respondiendo qué, qién, cuándo,donde y porque puede añadirse también otra información que corresponde cómo y para que.</a:t>
          </a:r>
        </a:p>
      </dgm:t>
    </dgm:pt>
    <dgm:pt modelId="{130EC984-D19A-46C0-A6F9-1592AA2E769C}" type="parTrans" cxnId="{6D6F7BE8-6787-4589-8F2B-B0148E7B5AAD}">
      <dgm:prSet/>
      <dgm:spPr/>
      <dgm:t>
        <a:bodyPr/>
        <a:lstStyle/>
        <a:p>
          <a:endParaRPr lang="es-CO"/>
        </a:p>
      </dgm:t>
    </dgm:pt>
    <dgm:pt modelId="{2F786C0F-AEC3-4990-BADC-86796936F698}" type="sibTrans" cxnId="{6D6F7BE8-6787-4589-8F2B-B0148E7B5AAD}">
      <dgm:prSet/>
      <dgm:spPr/>
      <dgm:t>
        <a:bodyPr/>
        <a:lstStyle/>
        <a:p>
          <a:endParaRPr lang="es-CO"/>
        </a:p>
      </dgm:t>
    </dgm:pt>
    <dgm:pt modelId="{C9AA351E-A4CB-4863-B1F7-17818C0FA06D}">
      <dgm:prSet phldrT="[Texto]" custT="1"/>
      <dgm:spPr/>
      <dgm:t>
        <a:bodyPr/>
        <a:lstStyle/>
        <a:p>
          <a:r>
            <a:rPr lang="es-CO" sz="1050"/>
            <a:t>CUERPO</a:t>
          </a:r>
        </a:p>
        <a:p>
          <a:r>
            <a:rPr lang="es-CO" sz="1050"/>
            <a:t>Más detalles, profundiza información, redacta siguiendo la lógica de importancia que va desde lo fundamental hasta lo prescindible.</a:t>
          </a:r>
        </a:p>
        <a:p>
          <a:endParaRPr lang="es-CO" sz="900"/>
        </a:p>
      </dgm:t>
    </dgm:pt>
    <dgm:pt modelId="{441D80C2-934E-47FD-89AF-5A3BA4A25B7A}" type="parTrans" cxnId="{F7303E67-11F2-4487-8EB8-2AECC1E0CE0B}">
      <dgm:prSet/>
      <dgm:spPr/>
      <dgm:t>
        <a:bodyPr/>
        <a:lstStyle/>
        <a:p>
          <a:endParaRPr lang="es-CO"/>
        </a:p>
      </dgm:t>
    </dgm:pt>
    <dgm:pt modelId="{ED7D4D39-CF2C-4389-B704-F1094546E3FB}" type="sibTrans" cxnId="{F7303E67-11F2-4487-8EB8-2AECC1E0CE0B}">
      <dgm:prSet/>
      <dgm:spPr/>
      <dgm:t>
        <a:bodyPr/>
        <a:lstStyle/>
        <a:p>
          <a:endParaRPr lang="es-CO"/>
        </a:p>
      </dgm:t>
    </dgm:pt>
    <dgm:pt modelId="{77B03DE9-E6C3-4EF2-B930-9CBA894E438A}" type="pres">
      <dgm:prSet presAssocID="{D516F3EB-FB20-43D3-BA17-E3BF96220534}" presName="diagram" presStyleCnt="0">
        <dgm:presLayoutVars>
          <dgm:dir/>
          <dgm:resizeHandles/>
        </dgm:presLayoutVars>
      </dgm:prSet>
      <dgm:spPr/>
    </dgm:pt>
    <dgm:pt modelId="{5E2BD54B-E1B1-4C41-B21A-D36165032883}" type="pres">
      <dgm:prSet presAssocID="{38C651B5-94BA-4292-9E77-B379F9321526}" presName="firstNode" presStyleLbl="node1" presStyleIdx="0" presStyleCnt="7" custScaleX="106081" custScaleY="76410" custLinFactNeighborX="-725" custLinFactNeighborY="-141">
        <dgm:presLayoutVars>
          <dgm:bulletEnabled val="1"/>
        </dgm:presLayoutVars>
      </dgm:prSet>
      <dgm:spPr/>
      <dgm:t>
        <a:bodyPr/>
        <a:lstStyle/>
        <a:p>
          <a:endParaRPr lang="es-CO"/>
        </a:p>
      </dgm:t>
    </dgm:pt>
    <dgm:pt modelId="{D2024567-D02C-4466-AD38-EB18F6AD74BC}" type="pres">
      <dgm:prSet presAssocID="{FA553FC4-28DE-4ADB-AEB5-C70ACD7D259E}" presName="sibTrans" presStyleLbl="sibTrans2D1" presStyleIdx="0" presStyleCnt="6"/>
      <dgm:spPr/>
    </dgm:pt>
    <dgm:pt modelId="{D56A4E45-F396-44B0-9C43-E2FDA0A4EA40}" type="pres">
      <dgm:prSet presAssocID="{1D263B72-5BE1-40B0-9BF5-0F5CE69F9469}" presName="middleNode" presStyleCnt="0"/>
      <dgm:spPr/>
    </dgm:pt>
    <dgm:pt modelId="{17785144-E226-4197-92C8-2C38D3FD80AC}" type="pres">
      <dgm:prSet presAssocID="{1D263B72-5BE1-40B0-9BF5-0F5CE69F9469}" presName="padding" presStyleLbl="node1" presStyleIdx="0" presStyleCnt="7"/>
      <dgm:spPr/>
    </dgm:pt>
    <dgm:pt modelId="{94650DCE-0ED2-4526-A7CA-F69B07C398A2}" type="pres">
      <dgm:prSet presAssocID="{1D263B72-5BE1-40B0-9BF5-0F5CE69F9469}" presName="shape" presStyleLbl="node1" presStyleIdx="1" presStyleCnt="7" custScaleX="184384" custScaleY="152880" custLinFactNeighborX="3400">
        <dgm:presLayoutVars>
          <dgm:bulletEnabled val="1"/>
        </dgm:presLayoutVars>
      </dgm:prSet>
      <dgm:spPr/>
      <dgm:t>
        <a:bodyPr/>
        <a:lstStyle/>
        <a:p>
          <a:endParaRPr lang="es-CO"/>
        </a:p>
      </dgm:t>
    </dgm:pt>
    <dgm:pt modelId="{64A8CFE9-6849-4B1E-8A34-36880130A368}" type="pres">
      <dgm:prSet presAssocID="{2583AB66-38B2-4843-AEDE-E592360986DD}" presName="sibTrans" presStyleLbl="sibTrans2D1" presStyleIdx="1" presStyleCnt="6"/>
      <dgm:spPr/>
    </dgm:pt>
    <dgm:pt modelId="{7A69F024-9017-4081-A1FA-00AD29FB0734}" type="pres">
      <dgm:prSet presAssocID="{7A857E34-0B40-457E-8518-ED1A7DE8E25A}" presName="middleNode" presStyleCnt="0"/>
      <dgm:spPr/>
    </dgm:pt>
    <dgm:pt modelId="{1024D6D4-C9F1-4F29-8249-E85223D4FCFF}" type="pres">
      <dgm:prSet presAssocID="{7A857E34-0B40-457E-8518-ED1A7DE8E25A}" presName="padding" presStyleLbl="node1" presStyleIdx="1" presStyleCnt="7"/>
      <dgm:spPr/>
    </dgm:pt>
    <dgm:pt modelId="{C58ED7E4-12D1-4CB4-B45C-5CDAB8992D8A}" type="pres">
      <dgm:prSet presAssocID="{7A857E34-0B40-457E-8518-ED1A7DE8E25A}" presName="shape" presStyleLbl="node1" presStyleIdx="2" presStyleCnt="7" custScaleX="153978" custScaleY="164606">
        <dgm:presLayoutVars>
          <dgm:bulletEnabled val="1"/>
        </dgm:presLayoutVars>
      </dgm:prSet>
      <dgm:spPr/>
      <dgm:t>
        <a:bodyPr/>
        <a:lstStyle/>
        <a:p>
          <a:endParaRPr lang="es-CO"/>
        </a:p>
      </dgm:t>
    </dgm:pt>
    <dgm:pt modelId="{27FBE37F-05C5-4BAE-931C-09BD2F053B4C}" type="pres">
      <dgm:prSet presAssocID="{B853DE2D-DD45-488A-9BE2-F684B0931748}" presName="sibTrans" presStyleLbl="sibTrans2D1" presStyleIdx="2" presStyleCnt="6"/>
      <dgm:spPr/>
    </dgm:pt>
    <dgm:pt modelId="{5D114481-DE02-40A1-B944-B8DE5EBEFA98}" type="pres">
      <dgm:prSet presAssocID="{2BB17374-9BD6-4AD5-8C54-63A99C29D1AC}" presName="middleNode" presStyleCnt="0"/>
      <dgm:spPr/>
    </dgm:pt>
    <dgm:pt modelId="{68936AE5-6759-4207-A209-C8592782732B}" type="pres">
      <dgm:prSet presAssocID="{2BB17374-9BD6-4AD5-8C54-63A99C29D1AC}" presName="padding" presStyleLbl="node1" presStyleIdx="2" presStyleCnt="7"/>
      <dgm:spPr/>
    </dgm:pt>
    <dgm:pt modelId="{2E037E93-7622-4B74-9913-8E030C37EE0F}" type="pres">
      <dgm:prSet presAssocID="{2BB17374-9BD6-4AD5-8C54-63A99C29D1AC}" presName="shape" presStyleLbl="node1" presStyleIdx="3" presStyleCnt="7" custScaleX="187695" custScaleY="151669">
        <dgm:presLayoutVars>
          <dgm:bulletEnabled val="1"/>
        </dgm:presLayoutVars>
      </dgm:prSet>
      <dgm:spPr/>
      <dgm:t>
        <a:bodyPr/>
        <a:lstStyle/>
        <a:p>
          <a:endParaRPr lang="es-CO"/>
        </a:p>
      </dgm:t>
    </dgm:pt>
    <dgm:pt modelId="{F8EA4D47-CE34-4912-A0AF-57EDAE444110}" type="pres">
      <dgm:prSet presAssocID="{8AF76F89-7D94-4F6A-A2A3-FA7ADE8F8346}" presName="sibTrans" presStyleLbl="sibTrans2D1" presStyleIdx="3" presStyleCnt="6"/>
      <dgm:spPr/>
    </dgm:pt>
    <dgm:pt modelId="{75C9C84A-C562-44D1-AF83-336BD0C5D4ED}" type="pres">
      <dgm:prSet presAssocID="{E6815F2F-5655-4B4E-A0AA-F3B9E1B3083D}" presName="middleNode" presStyleCnt="0"/>
      <dgm:spPr/>
    </dgm:pt>
    <dgm:pt modelId="{0B5220D8-2A75-417E-BE1D-1EC0D8972B10}" type="pres">
      <dgm:prSet presAssocID="{E6815F2F-5655-4B4E-A0AA-F3B9E1B3083D}" presName="padding" presStyleLbl="node1" presStyleIdx="3" presStyleCnt="7"/>
      <dgm:spPr/>
    </dgm:pt>
    <dgm:pt modelId="{C63D42D5-98CD-4272-AA96-717FD067A5C4}" type="pres">
      <dgm:prSet presAssocID="{E6815F2F-5655-4B4E-A0AA-F3B9E1B3083D}" presName="shape" presStyleLbl="node1" presStyleIdx="4" presStyleCnt="7" custScaleX="254792" custScaleY="228169">
        <dgm:presLayoutVars>
          <dgm:bulletEnabled val="1"/>
        </dgm:presLayoutVars>
      </dgm:prSet>
      <dgm:spPr/>
      <dgm:t>
        <a:bodyPr/>
        <a:lstStyle/>
        <a:p>
          <a:endParaRPr lang="es-CO"/>
        </a:p>
      </dgm:t>
    </dgm:pt>
    <dgm:pt modelId="{32647370-2444-4CC8-9F29-2420BB4D51FC}" type="pres">
      <dgm:prSet presAssocID="{FEAFB8B0-0501-4FA0-B49F-BAF0015F17F0}" presName="sibTrans" presStyleLbl="sibTrans2D1" presStyleIdx="4" presStyleCnt="6"/>
      <dgm:spPr/>
    </dgm:pt>
    <dgm:pt modelId="{3258F370-1421-406C-B3CA-6EB4771F72B3}" type="pres">
      <dgm:prSet presAssocID="{04720E64-79CC-492A-B191-F2F7E249CC42}" presName="middleNode" presStyleCnt="0"/>
      <dgm:spPr/>
    </dgm:pt>
    <dgm:pt modelId="{75F1C7E6-E872-474D-AB55-098CB06B6719}" type="pres">
      <dgm:prSet presAssocID="{04720E64-79CC-492A-B191-F2F7E249CC42}" presName="padding" presStyleLbl="node1" presStyleIdx="4" presStyleCnt="7"/>
      <dgm:spPr/>
    </dgm:pt>
    <dgm:pt modelId="{62DFAA10-FA61-4345-8840-677F871BC59E}" type="pres">
      <dgm:prSet presAssocID="{04720E64-79CC-492A-B191-F2F7E249CC42}" presName="shape" presStyleLbl="node1" presStyleIdx="5" presStyleCnt="7" custScaleX="273528" custScaleY="186018">
        <dgm:presLayoutVars>
          <dgm:bulletEnabled val="1"/>
        </dgm:presLayoutVars>
      </dgm:prSet>
      <dgm:spPr/>
      <dgm:t>
        <a:bodyPr/>
        <a:lstStyle/>
        <a:p>
          <a:endParaRPr lang="es-CO"/>
        </a:p>
      </dgm:t>
    </dgm:pt>
    <dgm:pt modelId="{370DD137-B955-442B-88F7-2C32D74F3C80}" type="pres">
      <dgm:prSet presAssocID="{2F786C0F-AEC3-4990-BADC-86796936F698}" presName="sibTrans" presStyleLbl="sibTrans2D1" presStyleIdx="5" presStyleCnt="6"/>
      <dgm:spPr/>
    </dgm:pt>
    <dgm:pt modelId="{ED463A46-5B11-4D64-A4E9-96924BE33D2B}" type="pres">
      <dgm:prSet presAssocID="{C9AA351E-A4CB-4863-B1F7-17818C0FA06D}" presName="lastNode" presStyleLbl="node1" presStyleIdx="6" presStyleCnt="7" custScaleX="117745" custScaleY="125142">
        <dgm:presLayoutVars>
          <dgm:bulletEnabled val="1"/>
        </dgm:presLayoutVars>
      </dgm:prSet>
      <dgm:spPr/>
      <dgm:t>
        <a:bodyPr/>
        <a:lstStyle/>
        <a:p>
          <a:endParaRPr lang="es-CO"/>
        </a:p>
      </dgm:t>
    </dgm:pt>
  </dgm:ptLst>
  <dgm:cxnLst>
    <dgm:cxn modelId="{B6419F58-F245-4671-A10C-7B33EA2B42D8}" type="presOf" srcId="{1D263B72-5BE1-40B0-9BF5-0F5CE69F9469}" destId="{94650DCE-0ED2-4526-A7CA-F69B07C398A2}" srcOrd="0" destOrd="0" presId="urn:microsoft.com/office/officeart/2005/8/layout/bProcess2"/>
    <dgm:cxn modelId="{5D8E811C-4627-4948-B702-6AE779A185C8}" srcId="{D516F3EB-FB20-43D3-BA17-E3BF96220534}" destId="{38C651B5-94BA-4292-9E77-B379F9321526}" srcOrd="0" destOrd="0" parTransId="{A0AE0796-0990-42AC-B396-907D045BBDC5}" sibTransId="{FA553FC4-28DE-4ADB-AEB5-C70ACD7D259E}"/>
    <dgm:cxn modelId="{37ED51BF-D1FD-4DB8-9916-1E7081535C87}" type="presOf" srcId="{8AF76F89-7D94-4F6A-A2A3-FA7ADE8F8346}" destId="{F8EA4D47-CE34-4912-A0AF-57EDAE444110}" srcOrd="0" destOrd="0" presId="urn:microsoft.com/office/officeart/2005/8/layout/bProcess2"/>
    <dgm:cxn modelId="{6F80EBAA-15C7-4A8A-A8C4-32466FF5EB61}" type="presOf" srcId="{FEAFB8B0-0501-4FA0-B49F-BAF0015F17F0}" destId="{32647370-2444-4CC8-9F29-2420BB4D51FC}" srcOrd="0" destOrd="0" presId="urn:microsoft.com/office/officeart/2005/8/layout/bProcess2"/>
    <dgm:cxn modelId="{DEE5E03E-1B8D-4405-90C2-EAB5689438F3}" type="presOf" srcId="{C9AA351E-A4CB-4863-B1F7-17818C0FA06D}" destId="{ED463A46-5B11-4D64-A4E9-96924BE33D2B}" srcOrd="0" destOrd="0" presId="urn:microsoft.com/office/officeart/2005/8/layout/bProcess2"/>
    <dgm:cxn modelId="{8A7D72FB-563A-481C-A88E-A79EA12FA9D5}" srcId="{D516F3EB-FB20-43D3-BA17-E3BF96220534}" destId="{2BB17374-9BD6-4AD5-8C54-63A99C29D1AC}" srcOrd="3" destOrd="0" parTransId="{61092AA1-CF80-4BCF-909A-046B10525647}" sibTransId="{8AF76F89-7D94-4F6A-A2A3-FA7ADE8F8346}"/>
    <dgm:cxn modelId="{EB5EEC96-C668-4934-8FBA-D542FCFB3D76}" srcId="{D516F3EB-FB20-43D3-BA17-E3BF96220534}" destId="{1D263B72-5BE1-40B0-9BF5-0F5CE69F9469}" srcOrd="1" destOrd="0" parTransId="{4D69F4E9-F5DF-43CE-8F2F-7766947C9861}" sibTransId="{2583AB66-38B2-4843-AEDE-E592360986DD}"/>
    <dgm:cxn modelId="{9EA94AA4-194A-49E6-ACC9-390F0139E1D2}" type="presOf" srcId="{FA553FC4-28DE-4ADB-AEB5-C70ACD7D259E}" destId="{D2024567-D02C-4466-AD38-EB18F6AD74BC}" srcOrd="0" destOrd="0" presId="urn:microsoft.com/office/officeart/2005/8/layout/bProcess2"/>
    <dgm:cxn modelId="{775614EA-5094-4341-886D-DE3ABBC35FEB}" type="presOf" srcId="{38C651B5-94BA-4292-9E77-B379F9321526}" destId="{5E2BD54B-E1B1-4C41-B21A-D36165032883}" srcOrd="0" destOrd="0" presId="urn:microsoft.com/office/officeart/2005/8/layout/bProcess2"/>
    <dgm:cxn modelId="{430500A3-ACAF-49C6-884A-7A20F85CD70D}" type="presOf" srcId="{2BB17374-9BD6-4AD5-8C54-63A99C29D1AC}" destId="{2E037E93-7622-4B74-9913-8E030C37EE0F}" srcOrd="0" destOrd="0" presId="urn:microsoft.com/office/officeart/2005/8/layout/bProcess2"/>
    <dgm:cxn modelId="{7845A6F8-22F7-40E8-AE9E-6AD3412710FC}" type="presOf" srcId="{04720E64-79CC-492A-B191-F2F7E249CC42}" destId="{62DFAA10-FA61-4345-8840-677F871BC59E}" srcOrd="0" destOrd="0" presId="urn:microsoft.com/office/officeart/2005/8/layout/bProcess2"/>
    <dgm:cxn modelId="{F3D319C6-B44C-4F26-96B3-C9912B278681}" type="presOf" srcId="{7A857E34-0B40-457E-8518-ED1A7DE8E25A}" destId="{C58ED7E4-12D1-4CB4-B45C-5CDAB8992D8A}" srcOrd="0" destOrd="0" presId="urn:microsoft.com/office/officeart/2005/8/layout/bProcess2"/>
    <dgm:cxn modelId="{6E4BB080-A51B-4E34-B541-345BB4EA60B0}" type="presOf" srcId="{2583AB66-38B2-4843-AEDE-E592360986DD}" destId="{64A8CFE9-6849-4B1E-8A34-36880130A368}" srcOrd="0" destOrd="0" presId="urn:microsoft.com/office/officeart/2005/8/layout/bProcess2"/>
    <dgm:cxn modelId="{1EC487F9-F47A-47F6-8BEF-C2DF6AC0AA4C}" type="presOf" srcId="{B853DE2D-DD45-488A-9BE2-F684B0931748}" destId="{27FBE37F-05C5-4BAE-931C-09BD2F053B4C}" srcOrd="0" destOrd="0" presId="urn:microsoft.com/office/officeart/2005/8/layout/bProcess2"/>
    <dgm:cxn modelId="{F7303E67-11F2-4487-8EB8-2AECC1E0CE0B}" srcId="{D516F3EB-FB20-43D3-BA17-E3BF96220534}" destId="{C9AA351E-A4CB-4863-B1F7-17818C0FA06D}" srcOrd="6" destOrd="0" parTransId="{441D80C2-934E-47FD-89AF-5A3BA4A25B7A}" sibTransId="{ED7D4D39-CF2C-4389-B704-F1094546E3FB}"/>
    <dgm:cxn modelId="{12CFED51-4581-4592-A884-2353ABFC5314}" type="presOf" srcId="{D516F3EB-FB20-43D3-BA17-E3BF96220534}" destId="{77B03DE9-E6C3-4EF2-B930-9CBA894E438A}" srcOrd="0" destOrd="0" presId="urn:microsoft.com/office/officeart/2005/8/layout/bProcess2"/>
    <dgm:cxn modelId="{6D6F7BE8-6787-4589-8F2B-B0148E7B5AAD}" srcId="{D516F3EB-FB20-43D3-BA17-E3BF96220534}" destId="{04720E64-79CC-492A-B191-F2F7E249CC42}" srcOrd="5" destOrd="0" parTransId="{130EC984-D19A-46C0-A6F9-1592AA2E769C}" sibTransId="{2F786C0F-AEC3-4990-BADC-86796936F698}"/>
    <dgm:cxn modelId="{9C3A781B-34F4-4CAE-AA16-4A7D65B6BAD7}" type="presOf" srcId="{E6815F2F-5655-4B4E-A0AA-F3B9E1B3083D}" destId="{C63D42D5-98CD-4272-AA96-717FD067A5C4}" srcOrd="0" destOrd="0" presId="urn:microsoft.com/office/officeart/2005/8/layout/bProcess2"/>
    <dgm:cxn modelId="{34214D0E-85F5-4566-A2F4-027D054A311A}" type="presOf" srcId="{2F786C0F-AEC3-4990-BADC-86796936F698}" destId="{370DD137-B955-442B-88F7-2C32D74F3C80}" srcOrd="0" destOrd="0" presId="urn:microsoft.com/office/officeart/2005/8/layout/bProcess2"/>
    <dgm:cxn modelId="{39022065-3B78-4ED5-944B-29B20817B2A9}" srcId="{D516F3EB-FB20-43D3-BA17-E3BF96220534}" destId="{7A857E34-0B40-457E-8518-ED1A7DE8E25A}" srcOrd="2" destOrd="0" parTransId="{F78706A5-4115-467E-A764-F8F2559A4920}" sibTransId="{B853DE2D-DD45-488A-9BE2-F684B0931748}"/>
    <dgm:cxn modelId="{27979225-B865-44BC-8E2A-5BAE4F3BA305}" srcId="{D516F3EB-FB20-43D3-BA17-E3BF96220534}" destId="{E6815F2F-5655-4B4E-A0AA-F3B9E1B3083D}" srcOrd="4" destOrd="0" parTransId="{924F3661-3568-4020-B5B5-EDE191982A48}" sibTransId="{FEAFB8B0-0501-4FA0-B49F-BAF0015F17F0}"/>
    <dgm:cxn modelId="{080CE77C-9245-4671-92E0-B19044693B6A}" type="presParOf" srcId="{77B03DE9-E6C3-4EF2-B930-9CBA894E438A}" destId="{5E2BD54B-E1B1-4C41-B21A-D36165032883}" srcOrd="0" destOrd="0" presId="urn:microsoft.com/office/officeart/2005/8/layout/bProcess2"/>
    <dgm:cxn modelId="{B041E558-E2B3-41D7-B6AE-54063C607A04}" type="presParOf" srcId="{77B03DE9-E6C3-4EF2-B930-9CBA894E438A}" destId="{D2024567-D02C-4466-AD38-EB18F6AD74BC}" srcOrd="1" destOrd="0" presId="urn:microsoft.com/office/officeart/2005/8/layout/bProcess2"/>
    <dgm:cxn modelId="{C1BF7BB8-0FDE-400F-AEDD-8E1C3242C9CB}" type="presParOf" srcId="{77B03DE9-E6C3-4EF2-B930-9CBA894E438A}" destId="{D56A4E45-F396-44B0-9C43-E2FDA0A4EA40}" srcOrd="2" destOrd="0" presId="urn:microsoft.com/office/officeart/2005/8/layout/bProcess2"/>
    <dgm:cxn modelId="{B57CC8B8-3DBC-4C87-9823-3D6AB969D5FB}" type="presParOf" srcId="{D56A4E45-F396-44B0-9C43-E2FDA0A4EA40}" destId="{17785144-E226-4197-92C8-2C38D3FD80AC}" srcOrd="0" destOrd="0" presId="urn:microsoft.com/office/officeart/2005/8/layout/bProcess2"/>
    <dgm:cxn modelId="{C169CDB4-D09D-4DB8-B5E2-EE8C3C37D2DB}" type="presParOf" srcId="{D56A4E45-F396-44B0-9C43-E2FDA0A4EA40}" destId="{94650DCE-0ED2-4526-A7CA-F69B07C398A2}" srcOrd="1" destOrd="0" presId="urn:microsoft.com/office/officeart/2005/8/layout/bProcess2"/>
    <dgm:cxn modelId="{88F9D801-0058-4D87-91A5-E1ADC49B0439}" type="presParOf" srcId="{77B03DE9-E6C3-4EF2-B930-9CBA894E438A}" destId="{64A8CFE9-6849-4B1E-8A34-36880130A368}" srcOrd="3" destOrd="0" presId="urn:microsoft.com/office/officeart/2005/8/layout/bProcess2"/>
    <dgm:cxn modelId="{74D8BC70-EC76-4BAC-848F-6F4C10FD81D4}" type="presParOf" srcId="{77B03DE9-E6C3-4EF2-B930-9CBA894E438A}" destId="{7A69F024-9017-4081-A1FA-00AD29FB0734}" srcOrd="4" destOrd="0" presId="urn:microsoft.com/office/officeart/2005/8/layout/bProcess2"/>
    <dgm:cxn modelId="{05FCE841-E99E-4F54-B090-EEC192FCC83A}" type="presParOf" srcId="{7A69F024-9017-4081-A1FA-00AD29FB0734}" destId="{1024D6D4-C9F1-4F29-8249-E85223D4FCFF}" srcOrd="0" destOrd="0" presId="urn:microsoft.com/office/officeart/2005/8/layout/bProcess2"/>
    <dgm:cxn modelId="{BAC38CB3-D97C-4B0B-9A93-D8AAFD1B8844}" type="presParOf" srcId="{7A69F024-9017-4081-A1FA-00AD29FB0734}" destId="{C58ED7E4-12D1-4CB4-B45C-5CDAB8992D8A}" srcOrd="1" destOrd="0" presId="urn:microsoft.com/office/officeart/2005/8/layout/bProcess2"/>
    <dgm:cxn modelId="{73BAA7CC-A566-4CDE-8454-4E0B47048C35}" type="presParOf" srcId="{77B03DE9-E6C3-4EF2-B930-9CBA894E438A}" destId="{27FBE37F-05C5-4BAE-931C-09BD2F053B4C}" srcOrd="5" destOrd="0" presId="urn:microsoft.com/office/officeart/2005/8/layout/bProcess2"/>
    <dgm:cxn modelId="{E77A1010-ED60-468C-A380-8D6784E6DDBF}" type="presParOf" srcId="{77B03DE9-E6C3-4EF2-B930-9CBA894E438A}" destId="{5D114481-DE02-40A1-B944-B8DE5EBEFA98}" srcOrd="6" destOrd="0" presId="urn:microsoft.com/office/officeart/2005/8/layout/bProcess2"/>
    <dgm:cxn modelId="{FB0A9481-702F-4233-9D29-9BFD03639683}" type="presParOf" srcId="{5D114481-DE02-40A1-B944-B8DE5EBEFA98}" destId="{68936AE5-6759-4207-A209-C8592782732B}" srcOrd="0" destOrd="0" presId="urn:microsoft.com/office/officeart/2005/8/layout/bProcess2"/>
    <dgm:cxn modelId="{E4E2A7E4-A7F5-4ECA-8DC4-6777CB13F6C6}" type="presParOf" srcId="{5D114481-DE02-40A1-B944-B8DE5EBEFA98}" destId="{2E037E93-7622-4B74-9913-8E030C37EE0F}" srcOrd="1" destOrd="0" presId="urn:microsoft.com/office/officeart/2005/8/layout/bProcess2"/>
    <dgm:cxn modelId="{8EBF43A4-4F23-4F9E-8B3C-46C7967324E2}" type="presParOf" srcId="{77B03DE9-E6C3-4EF2-B930-9CBA894E438A}" destId="{F8EA4D47-CE34-4912-A0AF-57EDAE444110}" srcOrd="7" destOrd="0" presId="urn:microsoft.com/office/officeart/2005/8/layout/bProcess2"/>
    <dgm:cxn modelId="{B16BA39A-04D7-48D6-A0D9-847D100DCFC0}" type="presParOf" srcId="{77B03DE9-E6C3-4EF2-B930-9CBA894E438A}" destId="{75C9C84A-C562-44D1-AF83-336BD0C5D4ED}" srcOrd="8" destOrd="0" presId="urn:microsoft.com/office/officeart/2005/8/layout/bProcess2"/>
    <dgm:cxn modelId="{4EBC12D1-5EFD-4D49-B587-F2CDBBCB8973}" type="presParOf" srcId="{75C9C84A-C562-44D1-AF83-336BD0C5D4ED}" destId="{0B5220D8-2A75-417E-BE1D-1EC0D8972B10}" srcOrd="0" destOrd="0" presId="urn:microsoft.com/office/officeart/2005/8/layout/bProcess2"/>
    <dgm:cxn modelId="{D9478E57-0465-442A-910D-26BECC5AD61C}" type="presParOf" srcId="{75C9C84A-C562-44D1-AF83-336BD0C5D4ED}" destId="{C63D42D5-98CD-4272-AA96-717FD067A5C4}" srcOrd="1" destOrd="0" presId="urn:microsoft.com/office/officeart/2005/8/layout/bProcess2"/>
    <dgm:cxn modelId="{883E262E-ABC9-41B8-8004-144133F6830B}" type="presParOf" srcId="{77B03DE9-E6C3-4EF2-B930-9CBA894E438A}" destId="{32647370-2444-4CC8-9F29-2420BB4D51FC}" srcOrd="9" destOrd="0" presId="urn:microsoft.com/office/officeart/2005/8/layout/bProcess2"/>
    <dgm:cxn modelId="{C3A65F2F-7552-463B-BBEE-7C67B89A0294}" type="presParOf" srcId="{77B03DE9-E6C3-4EF2-B930-9CBA894E438A}" destId="{3258F370-1421-406C-B3CA-6EB4771F72B3}" srcOrd="10" destOrd="0" presId="urn:microsoft.com/office/officeart/2005/8/layout/bProcess2"/>
    <dgm:cxn modelId="{E62D5408-7216-4E9E-9F37-EE2B94A14CC5}" type="presParOf" srcId="{3258F370-1421-406C-B3CA-6EB4771F72B3}" destId="{75F1C7E6-E872-474D-AB55-098CB06B6719}" srcOrd="0" destOrd="0" presId="urn:microsoft.com/office/officeart/2005/8/layout/bProcess2"/>
    <dgm:cxn modelId="{66640932-A83C-4810-B2F3-70D80D99199E}" type="presParOf" srcId="{3258F370-1421-406C-B3CA-6EB4771F72B3}" destId="{62DFAA10-FA61-4345-8840-677F871BC59E}" srcOrd="1" destOrd="0" presId="urn:microsoft.com/office/officeart/2005/8/layout/bProcess2"/>
    <dgm:cxn modelId="{606DEAC2-3B85-460D-BABE-24BC87F66985}" type="presParOf" srcId="{77B03DE9-E6C3-4EF2-B930-9CBA894E438A}" destId="{370DD137-B955-442B-88F7-2C32D74F3C80}" srcOrd="11" destOrd="0" presId="urn:microsoft.com/office/officeart/2005/8/layout/bProcess2"/>
    <dgm:cxn modelId="{FB33A561-60C0-4CE2-846F-BD6EC29408FB}" type="presParOf" srcId="{77B03DE9-E6C3-4EF2-B930-9CBA894E438A}" destId="{ED463A46-5B11-4D64-A4E9-96924BE33D2B}" srcOrd="12" destOrd="0" presId="urn:microsoft.com/office/officeart/2005/8/layout/bProcess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2BD54B-E1B1-4C41-B21A-D36165032883}">
      <dsp:nvSpPr>
        <dsp:cNvPr id="0" name=""/>
        <dsp:cNvSpPr/>
      </dsp:nvSpPr>
      <dsp:spPr>
        <a:xfrm>
          <a:off x="877687" y="0"/>
          <a:ext cx="1555213" cy="11202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texto informativo</a:t>
          </a:r>
        </a:p>
      </dsp:txBody>
      <dsp:txXfrm>
        <a:off x="877687" y="0"/>
        <a:ext cx="1555213" cy="1120218"/>
      </dsp:txXfrm>
    </dsp:sp>
    <dsp:sp modelId="{D2024567-D02C-4466-AD38-EB18F6AD74BC}">
      <dsp:nvSpPr>
        <dsp:cNvPr id="0" name=""/>
        <dsp:cNvSpPr/>
      </dsp:nvSpPr>
      <dsp:spPr>
        <a:xfrm rot="10717265">
          <a:off x="1418602" y="1249560"/>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650DCE-0ED2-4526-A7CA-F69B07C398A2}">
      <dsp:nvSpPr>
        <dsp:cNvPr id="0" name=""/>
        <dsp:cNvSpPr/>
      </dsp:nvSpPr>
      <dsp:spPr>
        <a:xfrm>
          <a:off x="797658" y="1635402"/>
          <a:ext cx="1803024" cy="1494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texto que busca dar  a conocer algún hecho, situación o circunstancias</a:t>
          </a:r>
        </a:p>
      </dsp:txBody>
      <dsp:txXfrm>
        <a:off x="797658" y="1635402"/>
        <a:ext cx="1803024" cy="1494958"/>
      </dsp:txXfrm>
    </dsp:sp>
    <dsp:sp modelId="{64A8CFE9-6849-4B1E-8A34-36880130A368}">
      <dsp:nvSpPr>
        <dsp:cNvPr id="0" name=""/>
        <dsp:cNvSpPr/>
      </dsp:nvSpPr>
      <dsp:spPr>
        <a:xfrm rot="10855333">
          <a:off x="1426323" y="3258666"/>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8ED7E4-12D1-4CB4-B45C-5CDAB8992D8A}">
      <dsp:nvSpPr>
        <dsp:cNvPr id="0" name=""/>
        <dsp:cNvSpPr/>
      </dsp:nvSpPr>
      <dsp:spPr>
        <a:xfrm>
          <a:off x="913076" y="3643482"/>
          <a:ext cx="1505695" cy="16096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EPÍGRAFE</a:t>
          </a:r>
        </a:p>
        <a:p>
          <a:pPr lvl="0" algn="ctr" defTabSz="533400">
            <a:lnSpc>
              <a:spcPct val="90000"/>
            </a:lnSpc>
            <a:spcBef>
              <a:spcPct val="0"/>
            </a:spcBef>
            <a:spcAft>
              <a:spcPct val="35000"/>
            </a:spcAft>
          </a:pPr>
          <a:r>
            <a:rPr lang="es-CO" sz="1200" kern="1200"/>
            <a:t>Transmite una idea central de la noticia, invita al lector a leer el resto. Es breve, una sola línea.</a:t>
          </a:r>
        </a:p>
      </dsp:txBody>
      <dsp:txXfrm>
        <a:off x="913076" y="3643482"/>
        <a:ext cx="1505695" cy="1609622"/>
      </dsp:txXfrm>
    </dsp:sp>
    <dsp:sp modelId="{27FBE37F-05C5-4BAE-931C-09BD2F053B4C}">
      <dsp:nvSpPr>
        <dsp:cNvPr id="0" name=""/>
        <dsp:cNvSpPr/>
      </dsp:nvSpPr>
      <dsp:spPr>
        <a:xfrm rot="10800000">
          <a:off x="1409362" y="5381385"/>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037E93-7622-4B74-9913-8E030C37EE0F}">
      <dsp:nvSpPr>
        <dsp:cNvPr id="0" name=""/>
        <dsp:cNvSpPr/>
      </dsp:nvSpPr>
      <dsp:spPr>
        <a:xfrm>
          <a:off x="748223" y="5766226"/>
          <a:ext cx="1835401" cy="1483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TITULAR</a:t>
          </a:r>
        </a:p>
        <a:p>
          <a:pPr lvl="0" algn="ctr" defTabSz="533400">
            <a:lnSpc>
              <a:spcPct val="90000"/>
            </a:lnSpc>
            <a:spcBef>
              <a:spcPct val="0"/>
            </a:spcBef>
            <a:spcAft>
              <a:spcPct val="35000"/>
            </a:spcAft>
          </a:pPr>
          <a:r>
            <a:rPr lang="es-CO" sz="1200" kern="1200"/>
            <a:t>Da nombre a la noticia, cuenta lo esencial de ella, es decir el "anzuelo" para los lectores.</a:t>
          </a:r>
        </a:p>
      </dsp:txBody>
      <dsp:txXfrm>
        <a:off x="748223" y="5766226"/>
        <a:ext cx="1835401" cy="1483116"/>
      </dsp:txXfrm>
    </dsp:sp>
    <dsp:sp modelId="{F8EA4D47-CE34-4912-A0AF-57EDAE444110}">
      <dsp:nvSpPr>
        <dsp:cNvPr id="0" name=""/>
        <dsp:cNvSpPr/>
      </dsp:nvSpPr>
      <dsp:spPr>
        <a:xfrm rot="4971909">
          <a:off x="2747608" y="6204293"/>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3D42D5-98CD-4272-AA96-717FD067A5C4}">
      <dsp:nvSpPr>
        <dsp:cNvPr id="0" name=""/>
        <dsp:cNvSpPr/>
      </dsp:nvSpPr>
      <dsp:spPr>
        <a:xfrm>
          <a:off x="3408262" y="5018161"/>
          <a:ext cx="2491518" cy="22311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BAJADA</a:t>
          </a:r>
        </a:p>
        <a:p>
          <a:pPr lvl="0" algn="ctr" defTabSz="533400">
            <a:lnSpc>
              <a:spcPct val="90000"/>
            </a:lnSpc>
            <a:spcBef>
              <a:spcPct val="0"/>
            </a:spcBef>
            <a:spcAft>
              <a:spcPct val="35000"/>
            </a:spcAft>
          </a:pPr>
          <a:r>
            <a:rPr lang="es-CO" sz="1200" kern="1200"/>
            <a:t>Parte en la que se debe ampliar la información, entregado en el titular, de manera que al leer obtenga visión global de la noticia pero sin entrar en detalles sino de forma sintética.</a:t>
          </a:r>
        </a:p>
      </dsp:txBody>
      <dsp:txXfrm>
        <a:off x="3408262" y="5018161"/>
        <a:ext cx="2491518" cy="2231181"/>
      </dsp:txXfrm>
    </dsp:sp>
    <dsp:sp modelId="{32647370-2444-4CC8-9F29-2420BB4D51FC}">
      <dsp:nvSpPr>
        <dsp:cNvPr id="0" name=""/>
        <dsp:cNvSpPr/>
      </dsp:nvSpPr>
      <dsp:spPr>
        <a:xfrm>
          <a:off x="4397460" y="4617925"/>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DFAA10-FA61-4345-8840-677F871BC59E}">
      <dsp:nvSpPr>
        <dsp:cNvPr id="0" name=""/>
        <dsp:cNvSpPr/>
      </dsp:nvSpPr>
      <dsp:spPr>
        <a:xfrm>
          <a:off x="3316655" y="2686036"/>
          <a:ext cx="2674731" cy="18190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O" sz="1050" kern="1200"/>
            <a:t>LEAD</a:t>
          </a:r>
        </a:p>
        <a:p>
          <a:pPr lvl="0" algn="ctr" defTabSz="466725">
            <a:lnSpc>
              <a:spcPct val="90000"/>
            </a:lnSpc>
            <a:spcBef>
              <a:spcPct val="0"/>
            </a:spcBef>
            <a:spcAft>
              <a:spcPct val="35000"/>
            </a:spcAft>
          </a:pPr>
          <a:r>
            <a:rPr lang="es-CO" sz="1050" kern="1200"/>
            <a:t>Primer párrafo de la noticia, en la que se resume lo principal de la información respondiendo qué, qién, cuándo,donde y porque puede añadirse también otra información que corresponde cómo y para que.</a:t>
          </a:r>
        </a:p>
      </dsp:txBody>
      <dsp:txXfrm>
        <a:off x="3316655" y="2686036"/>
        <a:ext cx="2674731" cy="1819002"/>
      </dsp:txXfrm>
    </dsp:sp>
    <dsp:sp modelId="{370DD137-B955-442B-88F7-2C32D74F3C80}">
      <dsp:nvSpPr>
        <dsp:cNvPr id="0" name=""/>
        <dsp:cNvSpPr/>
      </dsp:nvSpPr>
      <dsp:spPr>
        <a:xfrm>
          <a:off x="4397460" y="2285801"/>
          <a:ext cx="513121" cy="2719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463A46-5B11-4D64-A4E9-96924BE33D2B}">
      <dsp:nvSpPr>
        <dsp:cNvPr id="0" name=""/>
        <dsp:cNvSpPr/>
      </dsp:nvSpPr>
      <dsp:spPr>
        <a:xfrm>
          <a:off x="3790913" y="338254"/>
          <a:ext cx="1726215" cy="18346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O" sz="1050" kern="1200"/>
            <a:t>CUERPO</a:t>
          </a:r>
        </a:p>
        <a:p>
          <a:pPr lvl="0" algn="ctr" defTabSz="466725">
            <a:lnSpc>
              <a:spcPct val="90000"/>
            </a:lnSpc>
            <a:spcBef>
              <a:spcPct val="0"/>
            </a:spcBef>
            <a:spcAft>
              <a:spcPct val="35000"/>
            </a:spcAft>
          </a:pPr>
          <a:r>
            <a:rPr lang="es-CO" sz="1050" kern="1200"/>
            <a:t>Más detalles, profundiza información, redacta siguiendo la lógica de importancia que va desde lo fundamental hasta lo prescindible.</a:t>
          </a:r>
        </a:p>
        <a:p>
          <a:pPr lvl="0" algn="ctr" defTabSz="466725">
            <a:lnSpc>
              <a:spcPct val="90000"/>
            </a:lnSpc>
            <a:spcBef>
              <a:spcPct val="0"/>
            </a:spcBef>
            <a:spcAft>
              <a:spcPct val="35000"/>
            </a:spcAft>
          </a:pPr>
          <a:endParaRPr lang="es-CO" sz="900" kern="1200"/>
        </a:p>
      </dsp:txBody>
      <dsp:txXfrm>
        <a:off x="3790913" y="338254"/>
        <a:ext cx="1726215" cy="18346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2</cp:revision>
  <dcterms:created xsi:type="dcterms:W3CDTF">2012-07-11T02:10:00Z</dcterms:created>
  <dcterms:modified xsi:type="dcterms:W3CDTF">2012-07-11T02:51:00Z</dcterms:modified>
</cp:coreProperties>
</file>