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C" w:rsidRPr="002675AC" w:rsidRDefault="002675AC" w:rsidP="002675AC">
      <w:pPr>
        <w:spacing w:after="0" w:line="240" w:lineRule="auto"/>
        <w:rPr>
          <w:b/>
        </w:rPr>
      </w:pPr>
      <w:r w:rsidRPr="002675AC">
        <w:rPr>
          <w:b/>
        </w:rPr>
        <w:t>ACTIVIDAD # 4</w:t>
      </w:r>
    </w:p>
    <w:p w:rsidR="00E8582C" w:rsidRPr="002675AC" w:rsidRDefault="002675AC" w:rsidP="002675AC">
      <w:pPr>
        <w:spacing w:after="0" w:line="240" w:lineRule="auto"/>
        <w:rPr>
          <w:b/>
        </w:rPr>
      </w:pPr>
      <w:r w:rsidRPr="002675AC">
        <w:rPr>
          <w:b/>
        </w:rPr>
        <w:t xml:space="preserve"> PLAN LECTOR GRADO SÉPTIMO</w:t>
      </w:r>
    </w:p>
    <w:p w:rsidR="002675AC" w:rsidRPr="002675AC" w:rsidRDefault="002675AC" w:rsidP="002675AC">
      <w:pPr>
        <w:spacing w:after="0" w:line="240" w:lineRule="auto"/>
        <w:rPr>
          <w:b/>
        </w:rPr>
      </w:pPr>
      <w:r w:rsidRPr="002675AC">
        <w:rPr>
          <w:b/>
        </w:rPr>
        <w:t>EL EXTRAÑO CASO DEL DR. JEKYLL Y MR. HYDE</w:t>
      </w:r>
    </w:p>
    <w:p w:rsidR="002675AC" w:rsidRDefault="002675AC" w:rsidP="002675AC">
      <w:pPr>
        <w:spacing w:after="0"/>
      </w:pPr>
    </w:p>
    <w:p w:rsidR="002675AC" w:rsidRDefault="002675AC" w:rsidP="002675AC">
      <w:pPr>
        <w:pStyle w:val="Prrafodelista"/>
        <w:numPr>
          <w:ilvl w:val="0"/>
          <w:numId w:val="1"/>
        </w:numPr>
        <w:spacing w:after="0"/>
      </w:pPr>
      <w:r>
        <w:t>LA BÚSQUEDA DE MR. HYDE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¿Qué documento sacó de la caja fuerte Mr. Utterson?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¿A quién pasaría todos las posesiones del Dr. Jekyll?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¿Cuánto hace que el Dr. Jekyll y el Dr. Lanyon no tenían el mismo contacto?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¿Qué favor le pide Mr. Utterson a Mr. Hyde en la puerta de la casa?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¿Cómo describen la casa del Dr. Jekyll?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¿Quién es Poole?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¿Quién entra por el laboratorio?</w:t>
      </w:r>
    </w:p>
    <w:p w:rsidR="002675AC" w:rsidRDefault="002675AC" w:rsidP="002675AC">
      <w:pPr>
        <w:pStyle w:val="Prrafodelista"/>
        <w:spacing w:after="0"/>
        <w:ind w:left="1080"/>
      </w:pPr>
    </w:p>
    <w:p w:rsidR="002675AC" w:rsidRDefault="002675AC" w:rsidP="002675AC">
      <w:pPr>
        <w:pStyle w:val="Prrafodelista"/>
        <w:numPr>
          <w:ilvl w:val="0"/>
          <w:numId w:val="1"/>
        </w:numPr>
        <w:spacing w:after="0"/>
      </w:pPr>
      <w:r>
        <w:t>EL DOCTOR JEKYLL SE ENCONTRABA MUY TRANQUILO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¿Cómo describen al Dr. Jekyll?</w:t>
      </w:r>
    </w:p>
    <w:p w:rsidR="002675AC" w:rsidRDefault="002675AC" w:rsidP="002675AC">
      <w:pPr>
        <w:pStyle w:val="Prrafodelista"/>
        <w:spacing w:after="0"/>
        <w:ind w:left="1080"/>
      </w:pPr>
    </w:p>
    <w:p w:rsidR="002675AC" w:rsidRDefault="002675AC" w:rsidP="002675AC">
      <w:pPr>
        <w:pStyle w:val="Prrafodelista"/>
        <w:numPr>
          <w:ilvl w:val="0"/>
          <w:numId w:val="1"/>
        </w:numPr>
        <w:spacing w:after="0"/>
      </w:pPr>
      <w:r>
        <w:t>EL CASO DEL ASESINATO DE CAREW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¿Quién fue testigo de la situación entre Mr. Hyde y Mr. Carew?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¿Qué le encontraron a la víctima?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¿Cómo describen la cara de Mr. Hyde?</w:t>
      </w:r>
    </w:p>
    <w:p w:rsidR="002675AC" w:rsidRDefault="002675AC" w:rsidP="002675AC">
      <w:pPr>
        <w:pStyle w:val="Prrafodelista"/>
        <w:spacing w:after="0"/>
        <w:ind w:left="1080"/>
      </w:pPr>
    </w:p>
    <w:p w:rsidR="002675AC" w:rsidRDefault="002675AC" w:rsidP="002675AC">
      <w:pPr>
        <w:pStyle w:val="Prrafodelista"/>
        <w:numPr>
          <w:ilvl w:val="0"/>
          <w:numId w:val="1"/>
        </w:numPr>
        <w:spacing w:after="0"/>
      </w:pPr>
      <w:r>
        <w:t>EL INCIDENTE DE LA CARTA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¿Cómo describen el despacho del médico?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¿Quién dictó el testamento del Dr. Jekyll?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¿Quién es Mr. Guest?</w:t>
      </w:r>
    </w:p>
    <w:p w:rsidR="002675AC" w:rsidRDefault="002675AC" w:rsidP="002675AC">
      <w:pPr>
        <w:pStyle w:val="Prrafodelista"/>
        <w:numPr>
          <w:ilvl w:val="1"/>
          <w:numId w:val="1"/>
        </w:numPr>
        <w:spacing w:after="0"/>
      </w:pPr>
      <w:r>
        <w:t>¿Qué conclusión llega Mr. Utterson después que Mr. Guest compara las dos notas?</w:t>
      </w:r>
    </w:p>
    <w:p w:rsidR="002675AC" w:rsidRDefault="002675AC" w:rsidP="002675AC">
      <w:pPr>
        <w:pStyle w:val="Prrafodelista"/>
        <w:spacing w:after="0"/>
        <w:ind w:left="1080"/>
      </w:pPr>
    </w:p>
    <w:p w:rsidR="002675AC" w:rsidRDefault="009C40A9" w:rsidP="002675AC">
      <w:pPr>
        <w:pStyle w:val="Prrafodelista"/>
        <w:numPr>
          <w:ilvl w:val="0"/>
          <w:numId w:val="1"/>
        </w:numPr>
        <w:spacing w:after="0"/>
      </w:pPr>
      <w:r>
        <w:t>EL NOTABLE INCI</w:t>
      </w:r>
      <w:r w:rsidR="002675AC">
        <w:t>DENTE DEL DR. LANYON</w:t>
      </w:r>
    </w:p>
    <w:p w:rsidR="002675AC" w:rsidRDefault="009C40A9" w:rsidP="002675AC">
      <w:pPr>
        <w:pStyle w:val="Prrafodelista"/>
        <w:numPr>
          <w:ilvl w:val="1"/>
          <w:numId w:val="1"/>
        </w:numPr>
        <w:spacing w:after="0"/>
      </w:pPr>
      <w:r>
        <w:t>¿Qué dicen de la vida de Mr. Hyde?</w:t>
      </w:r>
    </w:p>
    <w:p w:rsidR="009C40A9" w:rsidRDefault="009C40A9" w:rsidP="002675AC">
      <w:pPr>
        <w:pStyle w:val="Prrafodelista"/>
        <w:numPr>
          <w:ilvl w:val="1"/>
          <w:numId w:val="1"/>
        </w:numPr>
        <w:spacing w:after="0"/>
      </w:pPr>
      <w:r>
        <w:t xml:space="preserve">¿Quién hace el siguiente comentario: </w:t>
      </w:r>
      <w:r>
        <w:rPr>
          <w:i/>
        </w:rPr>
        <w:t>“no culpo a nuestro viejo amigo”… “pero comparto su punto de vista de que nunca más debemos volver a vernos”</w:t>
      </w:r>
      <w:r>
        <w:t>?</w:t>
      </w:r>
    </w:p>
    <w:p w:rsidR="009C40A9" w:rsidRDefault="009C40A9" w:rsidP="002675AC">
      <w:pPr>
        <w:pStyle w:val="Prrafodelista"/>
        <w:numPr>
          <w:ilvl w:val="1"/>
          <w:numId w:val="1"/>
        </w:numPr>
        <w:spacing w:after="0"/>
      </w:pPr>
      <w:r>
        <w:t xml:space="preserve">¿Quién dejó un sobre que decía: </w:t>
      </w:r>
      <w:r>
        <w:rPr>
          <w:i/>
        </w:rPr>
        <w:t>“PRIVADO”: SOLO para J. G. Utterson</w:t>
      </w:r>
      <w:r>
        <w:t>?</w:t>
      </w:r>
    </w:p>
    <w:p w:rsidR="009C40A9" w:rsidRDefault="009C40A9" w:rsidP="009C40A9">
      <w:pPr>
        <w:pStyle w:val="Prrafodelista"/>
        <w:spacing w:after="0"/>
        <w:ind w:left="1080"/>
      </w:pPr>
    </w:p>
    <w:p w:rsidR="009C40A9" w:rsidRDefault="009C40A9" w:rsidP="009C40A9">
      <w:pPr>
        <w:pStyle w:val="Prrafodelista"/>
        <w:numPr>
          <w:ilvl w:val="0"/>
          <w:numId w:val="1"/>
        </w:numPr>
        <w:spacing w:after="0"/>
      </w:pPr>
      <w:r>
        <w:t>EL INCIDENTE DE LA VENTANA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¿Quién es Mr. Enfield?</w:t>
      </w:r>
    </w:p>
    <w:p w:rsidR="009C40A9" w:rsidRDefault="009C40A9" w:rsidP="009C40A9">
      <w:pPr>
        <w:pStyle w:val="Prrafodelista"/>
        <w:spacing w:after="0"/>
        <w:ind w:left="1080"/>
      </w:pPr>
    </w:p>
    <w:p w:rsidR="009C40A9" w:rsidRDefault="009C40A9" w:rsidP="009C40A9">
      <w:pPr>
        <w:pStyle w:val="Prrafodelista"/>
        <w:numPr>
          <w:ilvl w:val="0"/>
          <w:numId w:val="1"/>
        </w:numPr>
        <w:spacing w:after="0"/>
      </w:pPr>
      <w:r>
        <w:t>LA ÚLTIMA NOCHE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 xml:space="preserve">¿Quién dice: </w:t>
      </w:r>
      <w:r>
        <w:rPr>
          <w:i/>
        </w:rPr>
        <w:t>“Pero creo que estoy comenzando a ver la luz al final del túnel”</w:t>
      </w:r>
      <w:r>
        <w:t>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¿Quién es la figura enmascarada?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¿Qué encontró Mr. Utterson en la repisa al lado del servicio de té?</w:t>
      </w:r>
    </w:p>
    <w:p w:rsidR="009C40A9" w:rsidRDefault="009C40A9" w:rsidP="009C40A9">
      <w:pPr>
        <w:pStyle w:val="Prrafodelista"/>
        <w:spacing w:after="0"/>
        <w:ind w:left="1080"/>
      </w:pPr>
    </w:p>
    <w:p w:rsidR="009C40A9" w:rsidRDefault="009C40A9" w:rsidP="009C40A9">
      <w:pPr>
        <w:pStyle w:val="Prrafodelista"/>
        <w:numPr>
          <w:ilvl w:val="0"/>
          <w:numId w:val="1"/>
        </w:numPr>
        <w:spacing w:after="0"/>
      </w:pPr>
      <w:r>
        <w:t>LA NARRACCIÓN DEL DR. LANYON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lastRenderedPageBreak/>
        <w:t>¿Qué debía sacar el Dr. Lanyon de la casa del Dr. Jekyll?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¿Cómo el Dr. Lanyon describesla vestimenta del hombre que llegó a su casa a la media noche?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¿A quién vio el Dr. Lanyon después de que el hombre se tomara la pócima?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¿Quién era la criatura que asesinó a Carew?</w:t>
      </w:r>
    </w:p>
    <w:p w:rsidR="009C40A9" w:rsidRDefault="009C40A9" w:rsidP="009C40A9">
      <w:pPr>
        <w:pStyle w:val="Prrafodelista"/>
        <w:spacing w:after="0"/>
        <w:ind w:left="1080"/>
      </w:pPr>
    </w:p>
    <w:p w:rsidR="009C40A9" w:rsidRDefault="009C40A9" w:rsidP="009C40A9">
      <w:pPr>
        <w:pStyle w:val="Prrafodelista"/>
        <w:numPr>
          <w:ilvl w:val="0"/>
          <w:numId w:val="1"/>
        </w:numPr>
        <w:spacing w:after="0"/>
      </w:pPr>
      <w:r>
        <w:t>DECLARACIÓN COMPLETA SOBRE EL CASO, HECHA POR HENRY JEKYLL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¿Cuál es la primera confesión del Dr. Jekyll?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¿Cuál fue la segunda confesión del Dr. Jekyll?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¿Cuál fue la tercera confesión del Dr. Jekyll?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¿Cuál fue la cuarta confesión del Dr. Jekyll?</w:t>
      </w:r>
    </w:p>
    <w:p w:rsidR="009C40A9" w:rsidRDefault="009C40A9" w:rsidP="009C40A9">
      <w:pPr>
        <w:pStyle w:val="Prrafodelista"/>
        <w:numPr>
          <w:ilvl w:val="1"/>
          <w:numId w:val="1"/>
        </w:numPr>
        <w:spacing w:after="0"/>
      </w:pPr>
      <w:r>
        <w:t>¿cómo se compara en el libro la mano del Dr. Jekyll y la de Mr. Hyde?</w:t>
      </w:r>
    </w:p>
    <w:p w:rsidR="00CC4AB0" w:rsidRDefault="00CC4AB0" w:rsidP="00CC4AB0">
      <w:pPr>
        <w:pStyle w:val="Prrafodelista"/>
        <w:numPr>
          <w:ilvl w:val="1"/>
          <w:numId w:val="1"/>
        </w:numPr>
        <w:spacing w:after="0"/>
      </w:pPr>
      <w:r>
        <w:t xml:space="preserve">Explique con sus propias palabras el siguiente fragmento: </w:t>
      </w:r>
      <w:r>
        <w:rPr>
          <w:i/>
        </w:rPr>
        <w:t>“Los poderes de Hyde parecían haber crecido con la debilidad enfermiza de Jekyll”</w:t>
      </w:r>
    </w:p>
    <w:p w:rsidR="00CC4AB0" w:rsidRDefault="00CC4AB0" w:rsidP="00CC4AB0">
      <w:pPr>
        <w:pStyle w:val="Prrafodelista"/>
        <w:numPr>
          <w:ilvl w:val="1"/>
          <w:numId w:val="1"/>
        </w:numPr>
        <w:spacing w:after="0"/>
      </w:pPr>
      <w:r>
        <w:t>¿Cuál fue el final del Dr. Jekyll?</w:t>
      </w:r>
    </w:p>
    <w:p w:rsidR="00CC4AB0" w:rsidRDefault="00CC4AB0" w:rsidP="00CC4AB0">
      <w:pPr>
        <w:pStyle w:val="Prrafodelista"/>
        <w:numPr>
          <w:ilvl w:val="1"/>
          <w:numId w:val="1"/>
        </w:numPr>
        <w:spacing w:after="0"/>
      </w:pPr>
      <w:r>
        <w:t>¿Cuál fue el final de Mr. Hyde?</w:t>
      </w:r>
    </w:p>
    <w:p w:rsidR="002675AC" w:rsidRDefault="002675AC" w:rsidP="002675AC">
      <w:pPr>
        <w:pStyle w:val="Prrafodelista"/>
        <w:spacing w:after="0"/>
        <w:ind w:left="1080"/>
      </w:pPr>
    </w:p>
    <w:p w:rsidR="002675AC" w:rsidRDefault="002675AC" w:rsidP="002675AC">
      <w:pPr>
        <w:pStyle w:val="Prrafodelista"/>
        <w:spacing w:after="0"/>
        <w:ind w:left="1080"/>
      </w:pPr>
    </w:p>
    <w:p w:rsidR="002675AC" w:rsidRPr="002675AC" w:rsidRDefault="002675AC" w:rsidP="002675AC">
      <w:pPr>
        <w:spacing w:after="0"/>
      </w:pPr>
    </w:p>
    <w:sectPr w:rsidR="002675AC" w:rsidRPr="002675AC" w:rsidSect="00E85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26"/>
    <w:multiLevelType w:val="hybridMultilevel"/>
    <w:tmpl w:val="53F090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675AC"/>
    <w:rsid w:val="002675AC"/>
    <w:rsid w:val="009C40A9"/>
    <w:rsid w:val="00CC4AB0"/>
    <w:rsid w:val="00E8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583F-14F0-42B7-BD26-A563E795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2</cp:revision>
  <dcterms:created xsi:type="dcterms:W3CDTF">2012-05-25T00:29:00Z</dcterms:created>
  <dcterms:modified xsi:type="dcterms:W3CDTF">2012-05-25T00:52:00Z</dcterms:modified>
</cp:coreProperties>
</file>