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4B" w:rsidRDefault="003F254B" w:rsidP="003F254B">
      <w:pPr>
        <w:spacing w:after="0" w:line="240" w:lineRule="auto"/>
        <w:jc w:val="center"/>
        <w:rPr>
          <w:b/>
        </w:rPr>
      </w:pPr>
      <w:r>
        <w:rPr>
          <w:b/>
        </w:rPr>
        <w:t>COLEGIO COLSUBSIDIO CHICALÁ</w:t>
      </w:r>
    </w:p>
    <w:p w:rsidR="003F254B" w:rsidRDefault="003F254B" w:rsidP="003F254B">
      <w:pPr>
        <w:spacing w:after="0" w:line="240" w:lineRule="auto"/>
        <w:jc w:val="center"/>
        <w:rPr>
          <w:b/>
        </w:rPr>
      </w:pPr>
      <w:r>
        <w:rPr>
          <w:b/>
        </w:rPr>
        <w:t>ÁREA DE HUMANIDADES – LENGUA CASTELLANA</w:t>
      </w:r>
    </w:p>
    <w:p w:rsidR="003F254B" w:rsidRDefault="003F254B" w:rsidP="003F254B">
      <w:pPr>
        <w:spacing w:after="0" w:line="240" w:lineRule="auto"/>
        <w:jc w:val="center"/>
        <w:rPr>
          <w:b/>
        </w:rPr>
      </w:pPr>
      <w:r>
        <w:rPr>
          <w:b/>
        </w:rPr>
        <w:t>PLAN DE MEJORAMIENTO SEGUNDO TRIMESTRE</w:t>
      </w:r>
    </w:p>
    <w:p w:rsidR="003F254B" w:rsidRDefault="003F254B" w:rsidP="003F254B">
      <w:pPr>
        <w:spacing w:after="0" w:line="240" w:lineRule="auto"/>
        <w:jc w:val="center"/>
        <w:rPr>
          <w:b/>
        </w:rPr>
      </w:pPr>
      <w:r>
        <w:rPr>
          <w:b/>
        </w:rPr>
        <w:t>GRADO OCTAVO</w:t>
      </w:r>
    </w:p>
    <w:p w:rsidR="003F254B" w:rsidRDefault="003F254B" w:rsidP="003F254B">
      <w:pPr>
        <w:spacing w:after="0" w:line="240" w:lineRule="auto"/>
        <w:jc w:val="center"/>
        <w:rPr>
          <w:b/>
        </w:rPr>
      </w:pPr>
    </w:p>
    <w:p w:rsidR="003F254B" w:rsidRDefault="003F254B" w:rsidP="003F254B">
      <w:pPr>
        <w:spacing w:after="0" w:line="240" w:lineRule="auto"/>
        <w:rPr>
          <w:b/>
        </w:rPr>
      </w:pPr>
      <w:r>
        <w:rPr>
          <w:b/>
        </w:rPr>
        <w:t>NOMBRE: ____________________________________________</w:t>
      </w:r>
      <w:r>
        <w:rPr>
          <w:b/>
        </w:rPr>
        <w:tab/>
        <w:t>GRADO: ____________</w:t>
      </w:r>
    </w:p>
    <w:p w:rsidR="003F254B" w:rsidRDefault="003F254B" w:rsidP="003F254B">
      <w:pPr>
        <w:spacing w:after="0" w:line="240" w:lineRule="auto"/>
        <w:rPr>
          <w:b/>
        </w:rPr>
      </w:pPr>
    </w:p>
    <w:p w:rsidR="003F254B" w:rsidRDefault="003F254B" w:rsidP="003F254B">
      <w:pPr>
        <w:pStyle w:val="NormalWeb"/>
        <w:shd w:val="clear" w:color="auto" w:fill="FFFFFF"/>
        <w:spacing w:before="0" w:beforeAutospacing="0" w:after="0" w:afterAutospacing="0" w:line="298" w:lineRule="atLeast"/>
        <w:rPr>
          <w:rFonts w:ascii="Verdana" w:hAnsi="Verdana"/>
          <w:color w:val="000000"/>
          <w:sz w:val="22"/>
          <w:szCs w:val="22"/>
        </w:rPr>
      </w:pPr>
      <w:r>
        <w:rPr>
          <w:rFonts w:ascii="Verdana" w:hAnsi="Verdana"/>
          <w:color w:val="000000"/>
          <w:sz w:val="22"/>
          <w:szCs w:val="22"/>
          <w:lang w:val="es-ES"/>
        </w:rPr>
        <w:t>1. Comprende y valora las obras más representativas del Neoclasicismo, Romanticismo y Modernismo cómo también su valor histórico y cultural.</w:t>
      </w:r>
    </w:p>
    <w:p w:rsidR="003F254B" w:rsidRDefault="003F254B" w:rsidP="003F254B">
      <w:pPr>
        <w:pStyle w:val="NormalWeb"/>
        <w:shd w:val="clear" w:color="auto" w:fill="FFFFFF"/>
        <w:spacing w:before="0" w:beforeAutospacing="0" w:after="0" w:afterAutospacing="0" w:line="298" w:lineRule="atLeast"/>
        <w:rPr>
          <w:rFonts w:ascii="Verdana" w:hAnsi="Verdana"/>
          <w:color w:val="000000"/>
          <w:sz w:val="22"/>
          <w:szCs w:val="22"/>
        </w:rPr>
      </w:pPr>
      <w:r>
        <w:rPr>
          <w:rFonts w:ascii="Verdana" w:hAnsi="Verdana"/>
          <w:color w:val="000000"/>
          <w:sz w:val="22"/>
          <w:szCs w:val="22"/>
        </w:rPr>
        <w:t> </w:t>
      </w:r>
    </w:p>
    <w:p w:rsidR="003F254B" w:rsidRDefault="003F254B" w:rsidP="003F254B">
      <w:pPr>
        <w:pStyle w:val="NormalWeb"/>
        <w:shd w:val="clear" w:color="auto" w:fill="FFFFFF"/>
        <w:spacing w:before="0" w:beforeAutospacing="0" w:after="0" w:afterAutospacing="0" w:line="298" w:lineRule="atLeast"/>
        <w:rPr>
          <w:rFonts w:ascii="Verdana" w:hAnsi="Verdana"/>
          <w:color w:val="000000"/>
          <w:sz w:val="22"/>
          <w:szCs w:val="22"/>
          <w:lang w:val="es-ES"/>
        </w:rPr>
      </w:pPr>
      <w:r>
        <w:rPr>
          <w:rFonts w:ascii="Verdana" w:hAnsi="Verdana"/>
          <w:color w:val="000000"/>
          <w:sz w:val="22"/>
          <w:szCs w:val="22"/>
          <w:lang w:val="es-ES"/>
        </w:rPr>
        <w:t>2. Analiza de manera crítica los rasgos literarios del Neoclasicismo, Romanticismo y Modernismo e identifica obras y autores representativos. </w:t>
      </w:r>
    </w:p>
    <w:p w:rsidR="003F254B" w:rsidRDefault="003F254B" w:rsidP="003F254B">
      <w:pPr>
        <w:pStyle w:val="NormalWeb"/>
        <w:shd w:val="clear" w:color="auto" w:fill="FFFFFF"/>
        <w:spacing w:before="0" w:beforeAutospacing="0" w:after="0" w:afterAutospacing="0" w:line="298" w:lineRule="atLeast"/>
        <w:rPr>
          <w:rFonts w:ascii="Verdana" w:hAnsi="Verdana"/>
          <w:color w:val="000000"/>
          <w:sz w:val="22"/>
          <w:szCs w:val="22"/>
          <w:lang w:val="es-ES"/>
        </w:rPr>
      </w:pPr>
    </w:p>
    <w:p w:rsidR="003F254B" w:rsidRPr="0098438E" w:rsidRDefault="003F254B" w:rsidP="003F254B">
      <w:pPr>
        <w:autoSpaceDE w:val="0"/>
        <w:autoSpaceDN w:val="0"/>
        <w:adjustRightInd w:val="0"/>
        <w:rPr>
          <w:rFonts w:ascii="Arial" w:hAnsi="Arial" w:cs="Arial"/>
          <w:sz w:val="20"/>
          <w:szCs w:val="20"/>
        </w:rPr>
      </w:pPr>
      <w:r>
        <w:rPr>
          <w:rFonts w:ascii="Verdana" w:hAnsi="Verdana"/>
          <w:color w:val="000000"/>
        </w:rPr>
        <w:t xml:space="preserve">FUNCIONES COGNITIVAS </w:t>
      </w:r>
      <w:r>
        <w:rPr>
          <w:rFonts w:ascii="Arial" w:hAnsi="Arial" w:cs="Arial"/>
          <w:sz w:val="20"/>
          <w:szCs w:val="20"/>
        </w:rPr>
        <w:t xml:space="preserve">(Búsqueda sistemática, Percepción clara y precisa, selección de información relevante y </w:t>
      </w:r>
      <w:r w:rsidRPr="000C5197">
        <w:rPr>
          <w:rFonts w:ascii="Arial" w:hAnsi="Arial" w:cs="Arial"/>
          <w:sz w:val="20"/>
          <w:szCs w:val="20"/>
        </w:rPr>
        <w:t xml:space="preserve"> decodificación)</w:t>
      </w:r>
    </w:p>
    <w:p w:rsidR="003F254B" w:rsidRDefault="003F254B" w:rsidP="003F254B">
      <w:pPr>
        <w:spacing w:after="0" w:line="240" w:lineRule="auto"/>
        <w:rPr>
          <w:b/>
        </w:rPr>
      </w:pPr>
      <w:r>
        <w:rPr>
          <w:b/>
        </w:rPr>
        <w:t xml:space="preserve">1. REALIZAR UN MAPA CONCEPTUAL  DE CADA UNO DE LOS SIGUIENTES TEMAS: </w:t>
      </w:r>
    </w:p>
    <w:p w:rsidR="003F254B" w:rsidRDefault="003F254B" w:rsidP="003F254B">
      <w:pPr>
        <w:spacing w:after="0" w:line="240" w:lineRule="auto"/>
        <w:rPr>
          <w:b/>
        </w:rPr>
      </w:pPr>
      <w:r>
        <w:rPr>
          <w:b/>
        </w:rPr>
        <w:t>A.  COSTUMBRISMO</w:t>
      </w:r>
    </w:p>
    <w:p w:rsidR="003F254B" w:rsidRDefault="003F254B" w:rsidP="003F254B">
      <w:pPr>
        <w:spacing w:after="0" w:line="240" w:lineRule="auto"/>
        <w:rPr>
          <w:b/>
        </w:rPr>
      </w:pPr>
      <w:r>
        <w:rPr>
          <w:b/>
        </w:rPr>
        <w:t>B. NEOCLASICISMO</w:t>
      </w:r>
    </w:p>
    <w:p w:rsidR="003F254B" w:rsidRDefault="003F254B" w:rsidP="003F254B">
      <w:pPr>
        <w:spacing w:after="0" w:line="240" w:lineRule="auto"/>
        <w:rPr>
          <w:b/>
        </w:rPr>
      </w:pPr>
      <w:r>
        <w:rPr>
          <w:b/>
        </w:rPr>
        <w:t>C. ROMANTICISMO</w:t>
      </w:r>
    </w:p>
    <w:p w:rsidR="003F254B" w:rsidRDefault="003F254B" w:rsidP="003F254B">
      <w:pPr>
        <w:spacing w:after="0" w:line="240" w:lineRule="auto"/>
        <w:rPr>
          <w:b/>
        </w:rPr>
      </w:pPr>
      <w:r>
        <w:rPr>
          <w:b/>
        </w:rPr>
        <w:t>D. MODERNISMO</w:t>
      </w:r>
    </w:p>
    <w:p w:rsidR="003F254B" w:rsidRDefault="003F254B" w:rsidP="003F254B">
      <w:pPr>
        <w:spacing w:after="0"/>
        <w:rPr>
          <w:b/>
        </w:rPr>
      </w:pPr>
    </w:p>
    <w:p w:rsidR="003F254B" w:rsidRDefault="003F254B" w:rsidP="003F254B">
      <w:pPr>
        <w:spacing w:after="0"/>
        <w:rPr>
          <w:b/>
        </w:rPr>
      </w:pPr>
      <w:r>
        <w:rPr>
          <w:b/>
        </w:rPr>
        <w:t>2. RESOLVER LAS SIGUIENTES PREGUNTAS:</w:t>
      </w:r>
    </w:p>
    <w:p w:rsidR="003F254B" w:rsidRDefault="003F254B" w:rsidP="003F254B">
      <w:pPr>
        <w:spacing w:after="0"/>
        <w:rPr>
          <w:b/>
        </w:rPr>
      </w:pPr>
      <w:r>
        <w:rPr>
          <w:b/>
        </w:rPr>
        <w:t>En este fragmento indica cuáles son los elementos románticos:</w:t>
      </w:r>
    </w:p>
    <w:p w:rsidR="003F254B" w:rsidRDefault="003F254B" w:rsidP="003F254B">
      <w:pPr>
        <w:spacing w:after="0"/>
        <w:rPr>
          <w:b/>
        </w:rPr>
      </w:pPr>
    </w:p>
    <w:p w:rsidR="003F254B" w:rsidRDefault="003F254B" w:rsidP="003F254B">
      <w:pPr>
        <w:spacing w:after="0" w:line="240" w:lineRule="auto"/>
        <w:jc w:val="both"/>
        <w:rPr>
          <w:b/>
          <w:i/>
        </w:rPr>
      </w:pPr>
      <w:r>
        <w:rPr>
          <w:b/>
          <w:i/>
        </w:rPr>
        <w:t>“A mi regreso que hice lentamente, la imagen de María volvió a asirse de mi memoria. Aquellas soledades, sus bosques silenciosos, sus flores, sus aves y sus aguas, por qué me hablaban de ella. ¿Qué había allí de María en las sombras húmedas, en la brisa que movía los follajes, en el rumor del río?... era que veía el Edén, pero faltaba ella: era que no podía dejar de amarla, aunque no me amase…”</w:t>
      </w:r>
    </w:p>
    <w:p w:rsidR="003F254B" w:rsidRPr="003269A5" w:rsidRDefault="003F254B" w:rsidP="003F254B">
      <w:pPr>
        <w:spacing w:after="0" w:line="240" w:lineRule="auto"/>
        <w:jc w:val="right"/>
        <w:rPr>
          <w:b/>
          <w:i/>
        </w:rPr>
      </w:pPr>
      <w:r>
        <w:rPr>
          <w:b/>
          <w:i/>
        </w:rPr>
        <w:t>María</w:t>
      </w:r>
    </w:p>
    <w:p w:rsidR="003F254B" w:rsidRDefault="003F254B" w:rsidP="003F254B">
      <w:pPr>
        <w:spacing w:after="0"/>
        <w:rPr>
          <w:b/>
        </w:rPr>
      </w:pPr>
      <w:r>
        <w:rPr>
          <w:b/>
        </w:rPr>
        <w:t>3. CAMBIAR EL TEXTO ANTERIOR EN UN LENGUAJE MODERNISTA, TENIENDO EN CUENTA SUS CARACTERÍSTICAS.</w:t>
      </w:r>
    </w:p>
    <w:p w:rsidR="003F254B" w:rsidRDefault="003F254B" w:rsidP="003F254B">
      <w:pPr>
        <w:spacing w:after="0"/>
        <w:rPr>
          <w:b/>
        </w:rPr>
      </w:pPr>
    </w:p>
    <w:p w:rsidR="003F254B" w:rsidRDefault="003F254B" w:rsidP="003F254B">
      <w:pPr>
        <w:spacing w:after="0"/>
        <w:rPr>
          <w:b/>
        </w:rPr>
      </w:pPr>
      <w:r>
        <w:rPr>
          <w:b/>
        </w:rPr>
        <w:t>4. ESCRIBA LOS PRINCIPALES ACONTECIMIENTOS SOCIO CULTURALES QUE SUCEDIERON DURANTE LA ÉPOCA EN QUÉ APARECIERON LOS NARRADORES ROMÁNTICOS DE NUESTRO PAÍS, APROXIMADAMENTE HACIA 1850.</w:t>
      </w:r>
    </w:p>
    <w:p w:rsidR="003F254B" w:rsidRDefault="003F254B" w:rsidP="003F254B">
      <w:pPr>
        <w:spacing w:after="0"/>
        <w:rPr>
          <w:b/>
        </w:rPr>
      </w:pPr>
    </w:p>
    <w:p w:rsidR="003F254B" w:rsidRDefault="003F254B" w:rsidP="003F254B">
      <w:pPr>
        <w:spacing w:after="0"/>
        <w:rPr>
          <w:b/>
        </w:rPr>
      </w:pPr>
      <w:r>
        <w:rPr>
          <w:b/>
        </w:rPr>
        <w:t>5. LEER Y RESPONDER LAS PREGUNTAS TENIENDO EN CUENTA EL SIGUIENTE TEXTO:</w:t>
      </w:r>
    </w:p>
    <w:p w:rsidR="003F254B" w:rsidRDefault="003F254B" w:rsidP="003F254B">
      <w:pPr>
        <w:spacing w:after="0"/>
        <w:rPr>
          <w:b/>
        </w:rPr>
      </w:pPr>
    </w:p>
    <w:p w:rsidR="003F254B" w:rsidRDefault="003F254B" w:rsidP="003F254B">
      <w:pPr>
        <w:spacing w:after="0"/>
        <w:jc w:val="both"/>
        <w:rPr>
          <w:b/>
          <w:i/>
        </w:rPr>
      </w:pPr>
      <w:r>
        <w:rPr>
          <w:b/>
          <w:i/>
        </w:rPr>
        <w:t xml:space="preserve">“Como ya había apretado el paso, aunque disimuladamente, desde que empecé a oír la conversación, no percibí el fin de la frase. Fingiéndome muy espantado por la presencia de un gozque que salió de la venta a ladrarme, tomé el galope, y, pasada la revuelta del camino, el galope se convirtió en carrera. Por una vereda volví al camino que había seguido primero y comencé a andar por él en dirección opuesta a la anterior; y , palpitándome violentamente el pecho, de miedo y de satisfacción, llegué a un punto que con </w:t>
      </w:r>
      <w:proofErr w:type="spellStart"/>
      <w:r>
        <w:rPr>
          <w:b/>
          <w:i/>
        </w:rPr>
        <w:t>Gerancio</w:t>
      </w:r>
      <w:proofErr w:type="spellEnd"/>
      <w:r>
        <w:rPr>
          <w:b/>
          <w:i/>
        </w:rPr>
        <w:t xml:space="preserve"> había frecuentado mucho, y de donde podía en derechura a </w:t>
      </w:r>
      <w:proofErr w:type="spellStart"/>
      <w:r>
        <w:rPr>
          <w:b/>
          <w:i/>
        </w:rPr>
        <w:t>Hatonuevo</w:t>
      </w:r>
      <w:proofErr w:type="spellEnd"/>
      <w:r>
        <w:rPr>
          <w:b/>
          <w:i/>
        </w:rPr>
        <w:t>.</w:t>
      </w:r>
    </w:p>
    <w:p w:rsidR="003F254B" w:rsidRDefault="003F254B" w:rsidP="003F254B">
      <w:pPr>
        <w:spacing w:after="0"/>
        <w:jc w:val="both"/>
        <w:rPr>
          <w:b/>
          <w:i/>
        </w:rPr>
      </w:pPr>
    </w:p>
    <w:p w:rsidR="003F254B" w:rsidRDefault="003F254B" w:rsidP="003F254B">
      <w:pPr>
        <w:spacing w:after="0"/>
        <w:jc w:val="both"/>
        <w:rPr>
          <w:b/>
          <w:i/>
        </w:rPr>
      </w:pPr>
      <w:r>
        <w:rPr>
          <w:b/>
          <w:i/>
        </w:rPr>
        <w:lastRenderedPageBreak/>
        <w:t xml:space="preserve">Me apresura, llego a una eminencia, y me detengo a respirar. Allí está la casa… Ahí estará mi amo, mi buen amo, que estuvo dispuesto a sacrificarse por </w:t>
      </w:r>
      <w:proofErr w:type="spellStart"/>
      <w:proofErr w:type="gramStart"/>
      <w:r>
        <w:rPr>
          <w:b/>
          <w:i/>
        </w:rPr>
        <w:t>mi</w:t>
      </w:r>
      <w:proofErr w:type="spellEnd"/>
      <w:proofErr w:type="gramEnd"/>
      <w:r>
        <w:rPr>
          <w:b/>
          <w:i/>
        </w:rPr>
        <w:t xml:space="preserve">, exponiéndose a almorzar con una piara de patanes inmundos… Más allá está El Paisaje… Columbro unos bultos… Si serán unos bueyes… Sí serán mi </w:t>
      </w:r>
      <w:proofErr w:type="spellStart"/>
      <w:r>
        <w:rPr>
          <w:b/>
          <w:i/>
        </w:rPr>
        <w:t>Morgante</w:t>
      </w:r>
      <w:proofErr w:type="spellEnd"/>
      <w:r>
        <w:rPr>
          <w:b/>
          <w:i/>
        </w:rPr>
        <w:t xml:space="preserve"> y mi Merengue… Siento como un aire fresco y sabroso que me llena los pulmones, que se difunde por todo mi cuerpo y lo llena de vida nueva…</w:t>
      </w:r>
    </w:p>
    <w:p w:rsidR="003F254B" w:rsidRDefault="003F254B" w:rsidP="003F254B">
      <w:pPr>
        <w:spacing w:after="0"/>
        <w:jc w:val="both"/>
        <w:rPr>
          <w:b/>
          <w:i/>
        </w:rPr>
      </w:pPr>
    </w:p>
    <w:p w:rsidR="003F254B" w:rsidRDefault="003F254B" w:rsidP="003F254B">
      <w:pPr>
        <w:spacing w:after="0"/>
        <w:jc w:val="both"/>
        <w:rPr>
          <w:b/>
          <w:i/>
        </w:rPr>
      </w:pPr>
      <w:r>
        <w:rPr>
          <w:b/>
          <w:i/>
        </w:rPr>
        <w:t xml:space="preserve">¿Pero qué veo por este otro lado?.... Vienen tres hombres a caballo… ¡Si uno de ellos fuera Maldito!.... No, dos son más pequeños, el otro es como él, pero ese no es su </w:t>
      </w:r>
      <w:proofErr w:type="spellStart"/>
      <w:r>
        <w:rPr>
          <w:b/>
          <w:i/>
        </w:rPr>
        <w:t>sombrerote</w:t>
      </w:r>
      <w:proofErr w:type="spellEnd"/>
      <w:r>
        <w:rPr>
          <w:b/>
          <w:i/>
        </w:rPr>
        <w:t xml:space="preserve"> </w:t>
      </w:r>
      <w:proofErr w:type="spellStart"/>
      <w:r>
        <w:rPr>
          <w:b/>
          <w:i/>
        </w:rPr>
        <w:t>gachol</w:t>
      </w:r>
      <w:proofErr w:type="spellEnd"/>
      <w:r>
        <w:rPr>
          <w:b/>
          <w:i/>
        </w:rPr>
        <w:t xml:space="preserve">… Sin embargo… Y creo que me miran mucho… ¡Ah! El uno es </w:t>
      </w:r>
      <w:proofErr w:type="spellStart"/>
      <w:r>
        <w:rPr>
          <w:b/>
          <w:i/>
        </w:rPr>
        <w:t>Cantalicio</w:t>
      </w:r>
      <w:proofErr w:type="spellEnd"/>
      <w:r>
        <w:rPr>
          <w:b/>
          <w:i/>
        </w:rPr>
        <w:t xml:space="preserve">, </w:t>
      </w:r>
      <w:proofErr w:type="spellStart"/>
      <w:r>
        <w:rPr>
          <w:b/>
          <w:i/>
        </w:rPr>
        <w:t>suj</w:t>
      </w:r>
      <w:proofErr w:type="spellEnd"/>
      <w:r>
        <w:rPr>
          <w:b/>
          <w:i/>
        </w:rPr>
        <w:t xml:space="preserve"> satélite inseparable… ¡Maldición! ¡Es el Tuerto con su sombrero de castor!...</w:t>
      </w:r>
    </w:p>
    <w:p w:rsidR="003F254B" w:rsidRDefault="003F254B" w:rsidP="003F254B">
      <w:pPr>
        <w:spacing w:after="0"/>
        <w:jc w:val="both"/>
        <w:rPr>
          <w:b/>
          <w:i/>
        </w:rPr>
      </w:pPr>
    </w:p>
    <w:p w:rsidR="003F254B" w:rsidRPr="003269A5" w:rsidRDefault="003F254B" w:rsidP="003F254B">
      <w:pPr>
        <w:spacing w:after="0"/>
        <w:jc w:val="both"/>
        <w:rPr>
          <w:b/>
          <w:i/>
        </w:rPr>
      </w:pPr>
      <w:r>
        <w:rPr>
          <w:b/>
          <w:i/>
        </w:rPr>
        <w:t xml:space="preserve">Corro, y corro, y corro. Me detengo un instante para mirar hacia atrás, y veo que mis perseguidores corren y que gradualmente se acorta la distancia que me separa de ellos. Pero la distancia que me separa de ellos. Pero la puerta de </w:t>
      </w:r>
      <w:proofErr w:type="spellStart"/>
      <w:r>
        <w:rPr>
          <w:b/>
          <w:i/>
        </w:rPr>
        <w:t>Hatonuevo</w:t>
      </w:r>
      <w:proofErr w:type="spellEnd"/>
      <w:r>
        <w:rPr>
          <w:b/>
          <w:i/>
        </w:rPr>
        <w:t xml:space="preserve"> está ya cerca. ¿Cómo no he de encontrar allí algún amparo? Llego, ¡Maldición! ¡Maldición! La puerta está cerrada. Me vuelvo para acá y para allá, y torno cien veces al medio de la puerta. Siento el lazo que me ciñe el pecho y la cruz. ¿Cómo no? </w:t>
      </w:r>
      <w:proofErr w:type="spellStart"/>
      <w:r>
        <w:rPr>
          <w:b/>
          <w:i/>
        </w:rPr>
        <w:t>Cantalicio</w:t>
      </w:r>
      <w:proofErr w:type="spellEnd"/>
      <w:r>
        <w:rPr>
          <w:b/>
          <w:i/>
        </w:rPr>
        <w:t xml:space="preserve"> pasa por el primer enlazador de la Sabana. Huyo brincando; el rejo se </w:t>
      </w:r>
      <w:proofErr w:type="spellStart"/>
      <w:r>
        <w:rPr>
          <w:b/>
          <w:i/>
        </w:rPr>
        <w:t>atesa</w:t>
      </w:r>
      <w:proofErr w:type="spellEnd"/>
      <w:r>
        <w:rPr>
          <w:b/>
          <w:i/>
        </w:rPr>
        <w:t>… en fin, ya estoy en las garras de mi verdugo.”</w:t>
      </w:r>
    </w:p>
    <w:p w:rsidR="003F254B" w:rsidRDefault="003F254B" w:rsidP="003F254B">
      <w:pPr>
        <w:spacing w:after="0"/>
        <w:jc w:val="both"/>
        <w:rPr>
          <w:b/>
        </w:rPr>
      </w:pPr>
    </w:p>
    <w:p w:rsidR="003F254B" w:rsidRDefault="003F254B" w:rsidP="003F254B">
      <w:pPr>
        <w:spacing w:after="0"/>
        <w:jc w:val="right"/>
        <w:rPr>
          <w:b/>
          <w:i/>
        </w:rPr>
      </w:pPr>
      <w:r>
        <w:rPr>
          <w:b/>
        </w:rPr>
        <w:t>(</w:t>
      </w:r>
      <w:proofErr w:type="gramStart"/>
      <w:r>
        <w:rPr>
          <w:b/>
        </w:rPr>
        <w:t>fragmento</w:t>
      </w:r>
      <w:proofErr w:type="gramEnd"/>
      <w:r>
        <w:rPr>
          <w:b/>
        </w:rPr>
        <w:t xml:space="preserve"> </w:t>
      </w:r>
      <w:r>
        <w:rPr>
          <w:b/>
          <w:i/>
        </w:rPr>
        <w:t>El Moro)</w:t>
      </w:r>
    </w:p>
    <w:p w:rsidR="003F254B" w:rsidRDefault="003F254B" w:rsidP="003F254B">
      <w:pPr>
        <w:spacing w:after="0"/>
        <w:rPr>
          <w:b/>
          <w:i/>
        </w:rPr>
      </w:pPr>
    </w:p>
    <w:p w:rsidR="003F254B" w:rsidRDefault="003F254B" w:rsidP="003F254B">
      <w:pPr>
        <w:spacing w:after="0"/>
        <w:rPr>
          <w:b/>
        </w:rPr>
      </w:pPr>
      <w:r>
        <w:rPr>
          <w:b/>
        </w:rPr>
        <w:t>RESPONDE:</w:t>
      </w:r>
    </w:p>
    <w:p w:rsidR="003F254B" w:rsidRDefault="003F254B" w:rsidP="003F254B">
      <w:pPr>
        <w:spacing w:after="0"/>
        <w:rPr>
          <w:b/>
        </w:rPr>
      </w:pPr>
    </w:p>
    <w:p w:rsidR="003F254B" w:rsidRDefault="003F254B" w:rsidP="003F254B">
      <w:pPr>
        <w:spacing w:after="0"/>
        <w:ind w:left="708"/>
        <w:rPr>
          <w:b/>
        </w:rPr>
      </w:pPr>
      <w:r>
        <w:rPr>
          <w:b/>
        </w:rPr>
        <w:t>A. ¿QUIÉN ES EL NARRADOR?</w:t>
      </w:r>
    </w:p>
    <w:p w:rsidR="003F254B" w:rsidRDefault="003F254B" w:rsidP="003F254B">
      <w:pPr>
        <w:spacing w:after="0"/>
        <w:ind w:left="708"/>
        <w:rPr>
          <w:b/>
        </w:rPr>
      </w:pPr>
      <w:r>
        <w:rPr>
          <w:b/>
        </w:rPr>
        <w:t>B. ¿EL NARRADOR ESTÁ AFUERA DE LOS HECHOS O PARTICIPA EN ELLOS?</w:t>
      </w:r>
    </w:p>
    <w:p w:rsidR="003F254B" w:rsidRDefault="003F254B" w:rsidP="003F254B">
      <w:pPr>
        <w:spacing w:after="0"/>
        <w:ind w:left="708"/>
        <w:rPr>
          <w:b/>
        </w:rPr>
      </w:pPr>
      <w:r>
        <w:rPr>
          <w:b/>
        </w:rPr>
        <w:t>C. IDENTIFICA LOS DEMÁS PERSONAJES Y SEÑALA LA CLASE DE PERSPONAS QUE ERAN.</w:t>
      </w:r>
    </w:p>
    <w:p w:rsidR="003F254B" w:rsidRDefault="003F254B" w:rsidP="003F254B">
      <w:pPr>
        <w:spacing w:after="0"/>
        <w:ind w:left="708"/>
        <w:rPr>
          <w:b/>
        </w:rPr>
      </w:pPr>
    </w:p>
    <w:p w:rsidR="003F254B" w:rsidRPr="00AB51B2" w:rsidRDefault="003F254B" w:rsidP="003F254B">
      <w:pPr>
        <w:spacing w:after="0"/>
        <w:rPr>
          <w:b/>
        </w:rPr>
      </w:pPr>
    </w:p>
    <w:p w:rsidR="003F254B" w:rsidRDefault="003F254B" w:rsidP="003F254B">
      <w:pPr>
        <w:spacing w:after="0"/>
        <w:rPr>
          <w:b/>
        </w:rPr>
      </w:pPr>
      <w:r>
        <w:rPr>
          <w:b/>
        </w:rPr>
        <w:t>6. REALIZAR UN BREVE RESUMEN DEL LIBRO DE PLAN LECTOR Y ESCRIBA EN UN PÁRRAFO EL APORTE O LA ENSEÑANZA QUE LE DEJO EL LIBRO DE PLAN LECTOR.</w:t>
      </w:r>
    </w:p>
    <w:p w:rsidR="003F254B" w:rsidRPr="00507D9A" w:rsidRDefault="003F254B" w:rsidP="003F254B">
      <w:pPr>
        <w:spacing w:after="0"/>
        <w:rPr>
          <w:b/>
        </w:rPr>
      </w:pPr>
    </w:p>
    <w:p w:rsidR="006A21CF" w:rsidRDefault="006A21CF"/>
    <w:sectPr w:rsidR="006A21CF" w:rsidSect="003F785A">
      <w:pgSz w:w="12240" w:h="15840"/>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F254B"/>
    <w:rsid w:val="003F254B"/>
    <w:rsid w:val="006A21C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F254B"/>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3339</Characters>
  <Application>Microsoft Office Word</Application>
  <DocSecurity>0</DocSecurity>
  <Lines>27</Lines>
  <Paragraphs>7</Paragraphs>
  <ScaleCrop>false</ScaleCrop>
  <Company>Microsoft</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HAIDY</dc:creator>
  <cp:lastModifiedBy>HAIDY</cp:lastModifiedBy>
  <cp:revision>1</cp:revision>
  <dcterms:created xsi:type="dcterms:W3CDTF">2012-09-14T00:48:00Z</dcterms:created>
  <dcterms:modified xsi:type="dcterms:W3CDTF">2012-09-14T00:49:00Z</dcterms:modified>
</cp:coreProperties>
</file>